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E64" w14:textId="00008574" w:rsidR="006F175C" w:rsidRPr="00A81971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</w:t>
      </w:r>
      <w:r w:rsidRPr="00A81971">
        <w:rPr>
          <w:rFonts w:asciiTheme="minorHAnsi" w:hAnsiTheme="minorHAnsi" w:cs="Arial"/>
          <w:szCs w:val="22"/>
        </w:rPr>
        <w:t xml:space="preserve">licence application DIR </w:t>
      </w:r>
      <w:r w:rsidR="00A81971" w:rsidRPr="00A81971">
        <w:rPr>
          <w:rFonts w:asciiTheme="minorHAnsi" w:hAnsiTheme="minorHAnsi" w:cs="Arial"/>
          <w:szCs w:val="22"/>
        </w:rPr>
        <w:t xml:space="preserve">189 </w:t>
      </w:r>
      <w:r w:rsidRPr="00A81971">
        <w:rPr>
          <w:rFonts w:asciiTheme="minorHAnsi" w:hAnsiTheme="minorHAnsi" w:cs="Arial"/>
          <w:szCs w:val="22"/>
        </w:rPr>
        <w:t>–</w:t>
      </w:r>
      <w:r w:rsidRPr="00A81971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A81971">
        <w:rPr>
          <w:rFonts w:asciiTheme="minorHAnsi" w:hAnsiTheme="minorHAnsi" w:cs="Arial"/>
          <w:szCs w:val="22"/>
        </w:rPr>
        <w:t xml:space="preserve"> </w:t>
      </w:r>
      <w:r w:rsidR="00A81971" w:rsidRPr="00A81971">
        <w:rPr>
          <w:rFonts w:asciiTheme="minorHAnsi" w:hAnsiTheme="minorHAnsi" w:cs="Arial"/>
          <w:szCs w:val="22"/>
        </w:rPr>
        <w:t>sorghum</w:t>
      </w:r>
    </w:p>
    <w:p w14:paraId="25CC23FF" w14:textId="1B506230" w:rsidR="006F175C" w:rsidRPr="00A81971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81971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 w:rsidRPr="00A81971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81971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4E524003" w:rsidR="00CD43F0" w:rsidRPr="00A81971" w:rsidRDefault="00A81971" w:rsidP="00A81971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A81971">
        <w:rPr>
          <w:rFonts w:asciiTheme="minorHAnsi" w:hAnsiTheme="minorHAnsi"/>
          <w:sz w:val="22"/>
          <w:szCs w:val="22"/>
        </w:rPr>
        <w:t xml:space="preserve">The University of </w:t>
      </w:r>
      <w:r w:rsidRPr="00A81971">
        <w:rPr>
          <w:rFonts w:asciiTheme="minorHAnsi" w:hAnsiTheme="minorHAnsi" w:cstheme="minorHAnsi"/>
          <w:sz w:val="22"/>
          <w:szCs w:val="22"/>
        </w:rPr>
        <w:t>Queensland</w:t>
      </w:r>
      <w:r w:rsidR="00CD43F0" w:rsidRPr="00A81971">
        <w:rPr>
          <w:rFonts w:asciiTheme="minorHAnsi" w:hAnsiTheme="minorHAnsi" w:cstheme="minorHAnsi"/>
          <w:sz w:val="22"/>
          <w:szCs w:val="22"/>
        </w:rPr>
        <w:t xml:space="preserve"> is requesting a licence to grow GM </w:t>
      </w:r>
      <w:r w:rsidRPr="00A81971">
        <w:rPr>
          <w:rFonts w:asciiTheme="minorHAnsi" w:hAnsiTheme="minorHAnsi" w:cstheme="minorHAnsi"/>
          <w:sz w:val="22"/>
          <w:szCs w:val="22"/>
        </w:rPr>
        <w:t>sorghum</w:t>
      </w:r>
      <w:r w:rsidR="00CD43F0" w:rsidRPr="00A81971">
        <w:rPr>
          <w:rFonts w:asciiTheme="minorHAnsi" w:hAnsiTheme="minorHAnsi" w:cstheme="minorHAnsi"/>
          <w:sz w:val="22"/>
          <w:szCs w:val="22"/>
        </w:rPr>
        <w:t xml:space="preserve"> modified for </w:t>
      </w:r>
      <w:r w:rsidRPr="00A81971">
        <w:rPr>
          <w:rFonts w:asciiTheme="minorHAnsi" w:hAnsiTheme="minorHAnsi" w:cstheme="minorHAnsi"/>
          <w:sz w:val="22"/>
          <w:szCs w:val="22"/>
        </w:rPr>
        <w:t>an asexual seed formation trait.</w:t>
      </w:r>
      <w:r w:rsidR="00CD43F0" w:rsidRPr="00A81971">
        <w:rPr>
          <w:rFonts w:asciiTheme="minorHAnsi" w:hAnsiTheme="minorHAnsi" w:cstheme="minorHAnsi"/>
          <w:sz w:val="22"/>
          <w:szCs w:val="22"/>
        </w:rPr>
        <w:t xml:space="preserve"> The field trial </w:t>
      </w:r>
      <w:r w:rsidRPr="00A81971">
        <w:rPr>
          <w:rFonts w:asciiTheme="minorHAnsi" w:hAnsiTheme="minorHAnsi" w:cstheme="minorHAnsi"/>
          <w:sz w:val="22"/>
          <w:szCs w:val="22"/>
        </w:rPr>
        <w:t>is proposed to take place between September 2022 and June 2025, on one site with a maximum area of one hectare per season. The trial site is located at the University of Queensland’s Gatton Campus in the Lockyer Valley LGA in Queensland.</w:t>
      </w:r>
    </w:p>
    <w:p w14:paraId="737B1224" w14:textId="5B8EAAD7" w:rsidR="006F175C" w:rsidRPr="00A81971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A81971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A81971">
        <w:rPr>
          <w:rFonts w:asciiTheme="minorHAnsi" w:hAnsiTheme="minorHAnsi" w:cs="Arial"/>
          <w:b/>
          <w:sz w:val="22"/>
          <w:szCs w:val="22"/>
        </w:rPr>
        <w:t>has</w:t>
      </w:r>
      <w:r w:rsidR="003C1AA1" w:rsidRPr="00A81971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A81971" w:rsidRPr="00A81971">
        <w:rPr>
          <w:rFonts w:asciiTheme="minorHAnsi" w:hAnsiTheme="minorHAnsi" w:cs="Arial"/>
          <w:b/>
          <w:sz w:val="22"/>
          <w:szCs w:val="22"/>
        </w:rPr>
        <w:t>sorghum be</w:t>
      </w:r>
      <w:r w:rsidR="005A761A" w:rsidRPr="00A81971">
        <w:rPr>
          <w:rFonts w:asciiTheme="minorHAnsi" w:hAnsiTheme="minorHAnsi" w:cs="Arial"/>
          <w:b/>
          <w:sz w:val="22"/>
          <w:szCs w:val="22"/>
        </w:rPr>
        <w:t>en</w:t>
      </w:r>
      <w:r w:rsidRPr="00A81971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701C635B" w14:textId="7F5C5554" w:rsidR="000217ED" w:rsidRPr="00A81971" w:rsidRDefault="0066269D" w:rsidP="00A81971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81971">
        <w:rPr>
          <w:rFonts w:asciiTheme="minorHAnsi" w:hAnsiTheme="minorHAnsi"/>
          <w:sz w:val="22"/>
          <w:szCs w:val="22"/>
        </w:rPr>
        <w:t xml:space="preserve">The GM </w:t>
      </w:r>
      <w:r w:rsidR="00A81971" w:rsidRPr="00A81971">
        <w:rPr>
          <w:rFonts w:asciiTheme="minorHAnsi" w:hAnsiTheme="minorHAnsi"/>
          <w:sz w:val="22"/>
          <w:szCs w:val="22"/>
        </w:rPr>
        <w:t>sorghum</w:t>
      </w:r>
      <w:r w:rsidRPr="00A81971">
        <w:rPr>
          <w:rFonts w:asciiTheme="minorHAnsi" w:hAnsiTheme="minorHAnsi"/>
          <w:sz w:val="22"/>
          <w:szCs w:val="22"/>
        </w:rPr>
        <w:t xml:space="preserve"> contain</w:t>
      </w:r>
      <w:r w:rsidR="00240C90" w:rsidRPr="00A81971">
        <w:rPr>
          <w:rFonts w:asciiTheme="minorHAnsi" w:hAnsiTheme="minorHAnsi"/>
          <w:sz w:val="22"/>
          <w:szCs w:val="22"/>
        </w:rPr>
        <w:t>s</w:t>
      </w:r>
      <w:r w:rsidRPr="00A81971">
        <w:rPr>
          <w:rFonts w:asciiTheme="minorHAnsi" w:hAnsiTheme="minorHAnsi"/>
          <w:sz w:val="22"/>
          <w:szCs w:val="22"/>
        </w:rPr>
        <w:t xml:space="preserve"> an introduced gene for </w:t>
      </w:r>
      <w:r w:rsidR="00A81971" w:rsidRPr="00A81971">
        <w:rPr>
          <w:rFonts w:asciiTheme="minorHAnsi" w:hAnsiTheme="minorHAnsi"/>
          <w:sz w:val="22"/>
          <w:szCs w:val="22"/>
        </w:rPr>
        <w:t xml:space="preserve">an asexual seed formation </w:t>
      </w:r>
      <w:r w:rsidRPr="00A81971">
        <w:rPr>
          <w:rFonts w:ascii="Calibri" w:hAnsi="Calibri" w:cs="Arial"/>
          <w:sz w:val="22"/>
          <w:szCs w:val="22"/>
        </w:rPr>
        <w:t>trait</w:t>
      </w:r>
      <w:r w:rsidRPr="00A81971">
        <w:rPr>
          <w:rFonts w:asciiTheme="minorHAnsi" w:hAnsiTheme="minorHAnsi"/>
          <w:sz w:val="22"/>
          <w:szCs w:val="22"/>
        </w:rPr>
        <w:t xml:space="preserve">. The gene </w:t>
      </w:r>
      <w:r w:rsidR="00A81971" w:rsidRPr="00A81971">
        <w:rPr>
          <w:rFonts w:asciiTheme="minorHAnsi" w:hAnsiTheme="minorHAnsi"/>
          <w:sz w:val="22"/>
          <w:szCs w:val="22"/>
        </w:rPr>
        <w:t>originates</w:t>
      </w:r>
      <w:r w:rsidRPr="00A81971">
        <w:rPr>
          <w:rFonts w:asciiTheme="minorHAnsi" w:hAnsiTheme="minorHAnsi"/>
          <w:sz w:val="22"/>
          <w:szCs w:val="22"/>
        </w:rPr>
        <w:t xml:space="preserve"> from </w:t>
      </w:r>
      <w:r w:rsidR="00A81971" w:rsidRPr="00A81971">
        <w:rPr>
          <w:rFonts w:asciiTheme="minorHAnsi" w:hAnsiTheme="minorHAnsi"/>
          <w:sz w:val="22"/>
          <w:szCs w:val="22"/>
        </w:rPr>
        <w:t>a grass specie</w:t>
      </w:r>
      <w:r w:rsidRPr="00A81971">
        <w:rPr>
          <w:rFonts w:asciiTheme="minorHAnsi" w:hAnsiTheme="minorHAnsi"/>
          <w:sz w:val="22"/>
          <w:szCs w:val="22"/>
        </w:rPr>
        <w:t xml:space="preserve">s. The gene </w:t>
      </w:r>
      <w:r w:rsidR="00A81971" w:rsidRPr="00A81971">
        <w:rPr>
          <w:rFonts w:asciiTheme="minorHAnsi" w:hAnsiTheme="minorHAnsi"/>
          <w:sz w:val="22"/>
          <w:szCs w:val="22"/>
        </w:rPr>
        <w:t>is</w:t>
      </w:r>
      <w:r w:rsidRPr="00A81971">
        <w:rPr>
          <w:rFonts w:asciiTheme="minorHAnsi" w:hAnsiTheme="minorHAnsi"/>
          <w:sz w:val="22"/>
          <w:szCs w:val="22"/>
        </w:rPr>
        <w:t xml:space="preserve"> expected to </w:t>
      </w:r>
      <w:r w:rsidR="00A81971" w:rsidRPr="00A81971">
        <w:rPr>
          <w:rFonts w:asciiTheme="minorHAnsi" w:hAnsiTheme="minorHAnsi"/>
          <w:sz w:val="22"/>
          <w:szCs w:val="22"/>
        </w:rPr>
        <w:t>allow the reproductive sorghum egg cell to undergo fertilisation in the absence of pollen and is one of several steps required for asexual seed production.</w:t>
      </w:r>
    </w:p>
    <w:p w14:paraId="21673F7B" w14:textId="00E23597" w:rsidR="006F175C" w:rsidRPr="00A81971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A81971">
        <w:rPr>
          <w:rFonts w:asciiTheme="minorHAnsi" w:hAnsiTheme="minorHAnsi" w:cs="Arial"/>
          <w:b/>
          <w:sz w:val="22"/>
          <w:szCs w:val="22"/>
        </w:rPr>
        <w:t>What</w:t>
      </w:r>
      <w:r w:rsidRPr="00A81971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14:paraId="10FB272E" w14:textId="34CC258D" w:rsidR="001E30D9" w:rsidRPr="00620227" w:rsidRDefault="006F175C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620227">
        <w:rPr>
          <w:rFonts w:asciiTheme="minorHAnsi" w:hAnsiTheme="minorHAnsi"/>
          <w:sz w:val="22"/>
          <w:szCs w:val="22"/>
        </w:rPr>
        <w:t xml:space="preserve">assess </w:t>
      </w:r>
      <w:r w:rsidR="00E1688F" w:rsidRPr="00620227">
        <w:rPr>
          <w:rFonts w:asciiTheme="minorHAnsi" w:hAnsiTheme="minorHAnsi"/>
          <w:sz w:val="22"/>
          <w:szCs w:val="22"/>
        </w:rPr>
        <w:t xml:space="preserve">the </w:t>
      </w:r>
      <w:r w:rsidR="00DD49B6" w:rsidRPr="00620227">
        <w:rPr>
          <w:rFonts w:asciiTheme="minorHAnsi" w:hAnsiTheme="minorHAnsi"/>
          <w:sz w:val="22"/>
          <w:szCs w:val="22"/>
        </w:rPr>
        <w:t xml:space="preserve">performance of the GM </w:t>
      </w:r>
      <w:r w:rsidR="00620227" w:rsidRPr="00620227">
        <w:rPr>
          <w:rFonts w:asciiTheme="minorHAnsi" w:hAnsiTheme="minorHAnsi"/>
          <w:sz w:val="22"/>
          <w:szCs w:val="22"/>
        </w:rPr>
        <w:t>sorghum</w:t>
      </w:r>
      <w:r w:rsidR="00DD49B6" w:rsidRPr="00620227">
        <w:rPr>
          <w:rFonts w:asciiTheme="minorHAnsi" w:hAnsiTheme="minorHAnsi"/>
          <w:sz w:val="22"/>
          <w:szCs w:val="22"/>
        </w:rPr>
        <w:t xml:space="preserve"> </w:t>
      </w:r>
      <w:r w:rsidR="00E1688F" w:rsidRPr="00620227">
        <w:rPr>
          <w:rFonts w:asciiTheme="minorHAnsi" w:hAnsiTheme="minorHAnsi"/>
          <w:sz w:val="22"/>
          <w:szCs w:val="22"/>
        </w:rPr>
        <w:t>under field conditions</w:t>
      </w:r>
      <w:r w:rsidR="00EA1F00" w:rsidRPr="00620227">
        <w:rPr>
          <w:rFonts w:asciiTheme="minorHAnsi" w:hAnsiTheme="minorHAnsi"/>
          <w:sz w:val="22"/>
          <w:szCs w:val="22"/>
        </w:rPr>
        <w:t>.</w:t>
      </w:r>
      <w:r w:rsidR="003C3512" w:rsidRPr="00620227">
        <w:rPr>
          <w:rFonts w:asciiTheme="minorHAnsi" w:hAnsiTheme="minorHAnsi"/>
          <w:sz w:val="22"/>
          <w:szCs w:val="22"/>
        </w:rPr>
        <w:t xml:space="preserve"> </w:t>
      </w:r>
      <w:r w:rsidR="003C3512" w:rsidRPr="00620227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620227">
        <w:rPr>
          <w:rFonts w:asciiTheme="minorHAnsi" w:hAnsiTheme="minorHAnsi" w:cstheme="minorHAnsi"/>
          <w:sz w:val="22"/>
          <w:szCs w:val="22"/>
        </w:rPr>
        <w:t xml:space="preserve">GM </w:t>
      </w:r>
      <w:r w:rsidR="00620227" w:rsidRPr="00620227">
        <w:rPr>
          <w:rFonts w:asciiTheme="minorHAnsi" w:hAnsiTheme="minorHAnsi" w:cstheme="minorHAnsi"/>
          <w:sz w:val="22"/>
          <w:szCs w:val="22"/>
        </w:rPr>
        <w:t>sorghum</w:t>
      </w:r>
      <w:r w:rsidR="001E30D9" w:rsidRPr="00620227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620227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620227">
        <w:rPr>
          <w:rFonts w:asciiTheme="minorHAnsi" w:hAnsiTheme="minorHAnsi" w:cstheme="minorHAnsi"/>
          <w:sz w:val="22"/>
          <w:szCs w:val="22"/>
        </w:rPr>
        <w:t xml:space="preserve">would not be used in human food </w:t>
      </w:r>
      <w:r w:rsidR="00E1688F" w:rsidRPr="00620227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620227">
        <w:rPr>
          <w:rFonts w:asciiTheme="minorHAnsi" w:hAnsiTheme="minorHAnsi" w:cstheme="minorHAnsi"/>
          <w:sz w:val="22"/>
          <w:szCs w:val="22"/>
        </w:rPr>
        <w:t>animal feed</w:t>
      </w:r>
      <w:r w:rsidR="001E30D9" w:rsidRPr="00620227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77777777" w:rsidR="006F175C" w:rsidRPr="00620227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620227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3A8227AB" w:rsidR="006F175C" w:rsidRPr="007A5027" w:rsidRDefault="00BB487E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0227">
        <w:rPr>
          <w:rFonts w:asciiTheme="minorHAnsi" w:hAnsiTheme="minorHAnsi"/>
          <w:sz w:val="22"/>
          <w:szCs w:val="22"/>
        </w:rPr>
        <w:t>The</w:t>
      </w:r>
      <w:r w:rsidR="00244B6A" w:rsidRPr="00620227">
        <w:rPr>
          <w:rFonts w:asciiTheme="minorHAnsi" w:hAnsiTheme="minorHAnsi"/>
          <w:sz w:val="22"/>
          <w:szCs w:val="22"/>
        </w:rPr>
        <w:t xml:space="preserve"> consultation </w:t>
      </w:r>
      <w:r w:rsidR="00244B6A" w:rsidRPr="007A5027">
        <w:rPr>
          <w:rFonts w:asciiTheme="minorHAnsi" w:hAnsiTheme="minorHAnsi" w:cstheme="minorHAnsi"/>
          <w:sz w:val="22"/>
          <w:szCs w:val="22"/>
        </w:rPr>
        <w:t xml:space="preserve">Risk Assessment and Risk Management Plan (RARMP) </w:t>
      </w:r>
      <w:r w:rsidRPr="007A5027">
        <w:rPr>
          <w:rFonts w:asciiTheme="minorHAnsi" w:hAnsiTheme="minorHAnsi" w:cstheme="minorHAnsi"/>
          <w:sz w:val="22"/>
          <w:szCs w:val="22"/>
        </w:rPr>
        <w:t xml:space="preserve">prepared for this application </w:t>
      </w:r>
      <w:r w:rsidR="00B87FB9" w:rsidRPr="007A5027">
        <w:rPr>
          <w:rFonts w:asciiTheme="minorHAnsi" w:hAnsiTheme="minorHAnsi" w:cstheme="minorHAnsi"/>
          <w:sz w:val="22"/>
          <w:szCs w:val="22"/>
        </w:rPr>
        <w:t>conclude</w:t>
      </w:r>
      <w:r w:rsidR="00244B6A" w:rsidRPr="007A5027">
        <w:rPr>
          <w:rFonts w:asciiTheme="minorHAnsi" w:hAnsiTheme="minorHAnsi" w:cstheme="minorHAnsi"/>
          <w:sz w:val="22"/>
          <w:szCs w:val="22"/>
        </w:rPr>
        <w:t>d</w:t>
      </w:r>
      <w:r w:rsidR="00B87FB9" w:rsidRPr="007A5027">
        <w:rPr>
          <w:rFonts w:asciiTheme="minorHAnsi" w:hAnsiTheme="minorHAnsi" w:cstheme="minorHAnsi"/>
          <w:sz w:val="22"/>
          <w:szCs w:val="22"/>
        </w:rPr>
        <w:t xml:space="preserve"> that the </w:t>
      </w:r>
      <w:r w:rsidR="00583C62" w:rsidRPr="007A5027">
        <w:rPr>
          <w:rFonts w:asciiTheme="minorHAnsi" w:hAnsiTheme="minorHAnsi" w:cstheme="minorHAnsi"/>
          <w:sz w:val="22"/>
          <w:szCs w:val="22"/>
        </w:rPr>
        <w:t>field trial</w:t>
      </w:r>
      <w:r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="00B87FB9" w:rsidRPr="007A5027">
        <w:rPr>
          <w:rFonts w:asciiTheme="minorHAnsi" w:hAnsiTheme="minorHAnsi" w:cstheme="minorHAnsi"/>
          <w:sz w:val="22"/>
          <w:szCs w:val="22"/>
        </w:rPr>
        <w:t xml:space="preserve">poses negligible risks to people or the environment. </w:t>
      </w:r>
      <w:r w:rsidR="00565B38" w:rsidRPr="007A5027">
        <w:rPr>
          <w:rFonts w:asciiTheme="minorHAnsi" w:hAnsiTheme="minorHAnsi" w:cstheme="minorHAnsi"/>
          <w:sz w:val="22"/>
          <w:szCs w:val="22"/>
        </w:rPr>
        <w:t>However, as this is a field</w:t>
      </w:r>
      <w:r w:rsidR="00620227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="00565B38" w:rsidRPr="007A5027">
        <w:rPr>
          <w:rFonts w:asciiTheme="minorHAnsi" w:hAnsiTheme="minorHAnsi" w:cstheme="minorHAnsi"/>
          <w:sz w:val="22"/>
          <w:szCs w:val="22"/>
        </w:rPr>
        <w:t>trial</w:t>
      </w:r>
      <w:r w:rsidR="000217ED" w:rsidRPr="007A5027">
        <w:rPr>
          <w:rFonts w:asciiTheme="minorHAnsi" w:hAnsiTheme="minorHAnsi" w:cstheme="minorHAnsi"/>
          <w:sz w:val="22"/>
          <w:szCs w:val="22"/>
        </w:rPr>
        <w:t xml:space="preserve"> under limited and controlled conditions</w:t>
      </w:r>
      <w:r w:rsidR="00565B38" w:rsidRPr="007A5027">
        <w:rPr>
          <w:rFonts w:asciiTheme="minorHAnsi" w:hAnsiTheme="minorHAnsi" w:cstheme="minorHAnsi"/>
          <w:sz w:val="22"/>
          <w:szCs w:val="22"/>
        </w:rPr>
        <w:t xml:space="preserve">, a </w:t>
      </w:r>
      <w:r w:rsidR="000217ED" w:rsidRPr="007A5027">
        <w:rPr>
          <w:rFonts w:asciiTheme="minorHAnsi" w:hAnsiTheme="minorHAnsi" w:cstheme="minorHAnsi"/>
          <w:sz w:val="22"/>
          <w:szCs w:val="22"/>
        </w:rPr>
        <w:t xml:space="preserve">number </w:t>
      </w:r>
      <w:r w:rsidR="00565B38" w:rsidRPr="007A5027">
        <w:rPr>
          <w:rFonts w:asciiTheme="minorHAnsi" w:hAnsiTheme="minorHAnsi" w:cstheme="minorHAnsi"/>
          <w:sz w:val="22"/>
          <w:szCs w:val="22"/>
        </w:rPr>
        <w:t xml:space="preserve">of licence conditions have been drafted to restrict when and where the trial can take place, limit the size of the trial, and stop GM </w:t>
      </w:r>
      <w:r w:rsidR="00620227" w:rsidRPr="007A5027">
        <w:rPr>
          <w:rFonts w:asciiTheme="minorHAnsi" w:hAnsiTheme="minorHAnsi" w:cstheme="minorHAnsi"/>
          <w:sz w:val="22"/>
          <w:szCs w:val="22"/>
        </w:rPr>
        <w:t>sorghum</w:t>
      </w:r>
      <w:r w:rsidR="00565B38" w:rsidRPr="007A5027">
        <w:rPr>
          <w:rFonts w:asciiTheme="minorHAnsi" w:hAnsiTheme="minorHAnsi" w:cstheme="minorHAnsi"/>
          <w:sz w:val="22"/>
          <w:szCs w:val="22"/>
        </w:rPr>
        <w:t xml:space="preserve"> from spreading outside the trial sites</w:t>
      </w:r>
      <w:r w:rsidR="00CC2FED" w:rsidRPr="007A5027">
        <w:rPr>
          <w:rFonts w:asciiTheme="minorHAnsi" w:hAnsiTheme="minorHAnsi" w:cstheme="minorHAnsi"/>
          <w:sz w:val="22"/>
          <w:szCs w:val="22"/>
        </w:rPr>
        <w:t>.</w:t>
      </w:r>
      <w:r w:rsidR="00F94B1B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="00E1688F" w:rsidRPr="007A5027">
        <w:rPr>
          <w:rFonts w:asciiTheme="minorHAnsi" w:hAnsiTheme="minorHAnsi" w:cstheme="minorHAnsi"/>
          <w:sz w:val="22"/>
          <w:szCs w:val="22"/>
        </w:rPr>
        <w:t>For example, there are</w:t>
      </w:r>
      <w:r w:rsidR="00F94B1B" w:rsidRPr="007A5027">
        <w:rPr>
          <w:rFonts w:asciiTheme="minorHAnsi" w:hAnsiTheme="minorHAnsi" w:cstheme="minorHAnsi"/>
          <w:sz w:val="22"/>
          <w:szCs w:val="22"/>
        </w:rPr>
        <w:t xml:space="preserve"> conditions to isolate trial sites from other </w:t>
      </w:r>
      <w:r w:rsidR="00620227" w:rsidRPr="007A5027">
        <w:rPr>
          <w:rFonts w:asciiTheme="minorHAnsi" w:hAnsiTheme="minorHAnsi" w:cstheme="minorHAnsi"/>
          <w:sz w:val="22"/>
          <w:szCs w:val="22"/>
        </w:rPr>
        <w:t>sorghum</w:t>
      </w:r>
      <w:r w:rsidR="00BE3523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="00F94B1B" w:rsidRPr="007A5027">
        <w:rPr>
          <w:rFonts w:asciiTheme="minorHAnsi" w:hAnsiTheme="minorHAnsi" w:cstheme="minorHAnsi"/>
          <w:sz w:val="22"/>
          <w:szCs w:val="22"/>
        </w:rPr>
        <w:t xml:space="preserve">crops or sexually compatible species, </w:t>
      </w:r>
      <w:r w:rsidR="00E1688F" w:rsidRPr="007A5027">
        <w:rPr>
          <w:rFonts w:asciiTheme="minorHAnsi" w:hAnsiTheme="minorHAnsi" w:cstheme="minorHAnsi"/>
          <w:sz w:val="22"/>
          <w:szCs w:val="22"/>
        </w:rPr>
        <w:t xml:space="preserve">to </w:t>
      </w:r>
      <w:r w:rsidR="00F94B1B" w:rsidRPr="007A5027">
        <w:rPr>
          <w:rFonts w:asciiTheme="minorHAnsi" w:hAnsiTheme="minorHAnsi" w:cstheme="minorHAnsi"/>
          <w:sz w:val="22"/>
          <w:szCs w:val="22"/>
        </w:rPr>
        <w:t>secure</w:t>
      </w:r>
      <w:r w:rsidR="00E1688F" w:rsidRPr="007A5027">
        <w:rPr>
          <w:rFonts w:asciiTheme="minorHAnsi" w:hAnsiTheme="minorHAnsi" w:cstheme="minorHAnsi"/>
          <w:sz w:val="22"/>
          <w:szCs w:val="22"/>
        </w:rPr>
        <w:t>ly</w:t>
      </w:r>
      <w:r w:rsidR="00F94B1B" w:rsidRPr="007A5027">
        <w:rPr>
          <w:rFonts w:asciiTheme="minorHAnsi" w:hAnsiTheme="minorHAnsi" w:cstheme="minorHAnsi"/>
          <w:sz w:val="22"/>
          <w:szCs w:val="22"/>
        </w:rPr>
        <w:t xml:space="preserve"> transport and </w:t>
      </w:r>
      <w:r w:rsidR="00E1688F" w:rsidRPr="007A5027">
        <w:rPr>
          <w:rFonts w:asciiTheme="minorHAnsi" w:hAnsiTheme="minorHAnsi" w:cstheme="minorHAnsi"/>
          <w:sz w:val="22"/>
          <w:szCs w:val="22"/>
        </w:rPr>
        <w:t xml:space="preserve">store the GMOs, and to inspect the sites at the end of the trial to check that </w:t>
      </w:r>
      <w:r w:rsidR="00F94B1B" w:rsidRPr="007A5027">
        <w:rPr>
          <w:rFonts w:asciiTheme="minorHAnsi" w:hAnsiTheme="minorHAnsi" w:cstheme="minorHAnsi"/>
          <w:sz w:val="22"/>
          <w:szCs w:val="22"/>
        </w:rPr>
        <w:t>all GM plants are destroyed</w:t>
      </w:r>
      <w:r w:rsidR="006F175C" w:rsidRPr="007A5027">
        <w:rPr>
          <w:rFonts w:asciiTheme="minorHAnsi" w:hAnsiTheme="minorHAnsi" w:cstheme="minorHAnsi"/>
          <w:sz w:val="22"/>
          <w:szCs w:val="22"/>
        </w:rPr>
        <w:t>.</w:t>
      </w:r>
      <w:r w:rsidR="00620227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="006F175C" w:rsidRPr="007A5027">
        <w:rPr>
          <w:rFonts w:asciiTheme="minorHAnsi" w:hAnsiTheme="minorHAnsi" w:cstheme="minorHAnsi"/>
          <w:sz w:val="22"/>
          <w:szCs w:val="22"/>
        </w:rPr>
        <w:t xml:space="preserve">Full details of the draft licence conditions are </w:t>
      </w:r>
      <w:r w:rsidR="00C87EA7" w:rsidRPr="007A5027">
        <w:rPr>
          <w:rFonts w:asciiTheme="minorHAnsi" w:hAnsiTheme="minorHAnsi" w:cstheme="minorHAnsi"/>
          <w:sz w:val="22"/>
          <w:szCs w:val="22"/>
        </w:rPr>
        <w:t>available</w:t>
      </w:r>
      <w:r w:rsidR="006F175C" w:rsidRPr="007A5027">
        <w:rPr>
          <w:rFonts w:asciiTheme="minorHAnsi" w:hAnsiTheme="minorHAnsi" w:cstheme="minorHAnsi"/>
          <w:sz w:val="22"/>
          <w:szCs w:val="22"/>
        </w:rPr>
        <w:t xml:space="preserve"> in the </w:t>
      </w:r>
      <w:r w:rsidR="00244B6A" w:rsidRPr="007A5027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6F175C" w:rsidRPr="007A5027">
        <w:rPr>
          <w:rFonts w:asciiTheme="minorHAnsi" w:hAnsiTheme="minorHAnsi" w:cstheme="minorHAnsi"/>
          <w:sz w:val="22"/>
          <w:szCs w:val="22"/>
        </w:rPr>
        <w:t>RARMP</w:t>
      </w:r>
      <w:r w:rsidR="00C87EA7" w:rsidRPr="007A5027">
        <w:rPr>
          <w:rFonts w:asciiTheme="minorHAnsi" w:hAnsiTheme="minorHAnsi" w:cstheme="minorHAnsi"/>
          <w:sz w:val="22"/>
          <w:szCs w:val="22"/>
        </w:rPr>
        <w:t>.</w:t>
      </w:r>
    </w:p>
    <w:p w14:paraId="69A19F5F" w14:textId="77777777" w:rsidR="006F175C" w:rsidRPr="007A5027" w:rsidRDefault="006F175C" w:rsidP="0066269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7A5027">
        <w:rPr>
          <w:rFonts w:asciiTheme="minorHAnsi" w:hAnsiTheme="minorHAnsi" w:cstheme="minorHAnsi"/>
          <w:b/>
          <w:sz w:val="22"/>
          <w:szCs w:val="22"/>
        </w:rPr>
        <w:t>How can I comment on this application?</w:t>
      </w:r>
    </w:p>
    <w:p w14:paraId="786BEBDB" w14:textId="1028E9A5" w:rsidR="006F175C" w:rsidRPr="00450C93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7A5027">
        <w:rPr>
          <w:rFonts w:asciiTheme="minorHAnsi" w:hAnsiTheme="minorHAnsi" w:cstheme="minorHAnsi"/>
          <w:sz w:val="22"/>
          <w:szCs w:val="22"/>
        </w:rPr>
        <w:t xml:space="preserve">The full consultation RARMP and a </w:t>
      </w:r>
      <w:r w:rsidR="00444B0D" w:rsidRPr="007A5027">
        <w:rPr>
          <w:rFonts w:asciiTheme="minorHAnsi" w:hAnsiTheme="minorHAnsi" w:cstheme="minorHAnsi"/>
          <w:sz w:val="22"/>
          <w:szCs w:val="22"/>
        </w:rPr>
        <w:t>s</w:t>
      </w:r>
      <w:r w:rsidRPr="007A5027">
        <w:rPr>
          <w:rFonts w:asciiTheme="minorHAnsi" w:hAnsiTheme="minorHAnsi" w:cstheme="minorHAnsi"/>
          <w:sz w:val="22"/>
          <w:szCs w:val="22"/>
        </w:rPr>
        <w:t xml:space="preserve">ummary </w:t>
      </w:r>
      <w:r w:rsidR="0034427E" w:rsidRPr="007A5027">
        <w:rPr>
          <w:rFonts w:asciiTheme="minorHAnsi" w:hAnsiTheme="minorHAnsi" w:cstheme="minorHAnsi"/>
          <w:sz w:val="22"/>
          <w:szCs w:val="22"/>
        </w:rPr>
        <w:t xml:space="preserve">of the RARMP </w:t>
      </w:r>
      <w:r w:rsidR="00BB487E" w:rsidRPr="007A5027">
        <w:rPr>
          <w:rFonts w:asciiTheme="minorHAnsi" w:hAnsiTheme="minorHAnsi" w:cstheme="minorHAnsi"/>
          <w:sz w:val="22"/>
          <w:szCs w:val="22"/>
        </w:rPr>
        <w:t>for application DIR </w:t>
      </w:r>
      <w:r w:rsidR="00620227" w:rsidRPr="007A5027">
        <w:rPr>
          <w:rFonts w:asciiTheme="minorHAnsi" w:hAnsiTheme="minorHAnsi" w:cstheme="minorHAnsi"/>
          <w:sz w:val="22"/>
          <w:szCs w:val="22"/>
        </w:rPr>
        <w:t>189</w:t>
      </w:r>
      <w:r w:rsidR="00BB487E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Pr="007A5027">
        <w:rPr>
          <w:rFonts w:asciiTheme="minorHAnsi" w:hAnsiTheme="minorHAnsi" w:cstheme="minorHAnsi"/>
          <w:sz w:val="22"/>
          <w:szCs w:val="22"/>
        </w:rPr>
        <w:t xml:space="preserve">are available on the </w:t>
      </w:r>
      <w:hyperlink r:id="rId8" w:history="1">
        <w:r w:rsidR="00CD6FEB" w:rsidRPr="007A502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OGTR website</w:t>
        </w:r>
      </w:hyperlink>
      <w:r w:rsidR="00CD6FEB" w:rsidRPr="007A5027">
        <w:rPr>
          <w:rFonts w:asciiTheme="minorHAnsi" w:hAnsiTheme="minorHAnsi" w:cstheme="minorHAnsi"/>
          <w:sz w:val="22"/>
          <w:szCs w:val="22"/>
        </w:rPr>
        <w:t xml:space="preserve"> </w:t>
      </w:r>
      <w:r w:rsidRPr="007A5027">
        <w:rPr>
          <w:rFonts w:asciiTheme="minorHAnsi" w:hAnsiTheme="minorHAnsi" w:cstheme="minorHAnsi"/>
          <w:sz w:val="22"/>
          <w:szCs w:val="22"/>
        </w:rPr>
        <w:t xml:space="preserve">or </w:t>
      </w:r>
      <w:r w:rsidR="00BB487E" w:rsidRPr="007A5027">
        <w:rPr>
          <w:rFonts w:asciiTheme="minorHAnsi" w:hAnsiTheme="minorHAnsi" w:cstheme="minorHAnsi"/>
          <w:sz w:val="22"/>
          <w:szCs w:val="22"/>
        </w:rPr>
        <w:t>via the contacts listed</w:t>
      </w:r>
      <w:r w:rsidRPr="007A5027">
        <w:rPr>
          <w:rFonts w:asciiTheme="minorHAnsi" w:hAnsiTheme="minorHAnsi" w:cstheme="minorHAnsi"/>
          <w:sz w:val="22"/>
          <w:szCs w:val="22"/>
        </w:rPr>
        <w:t xml:space="preserve"> below.</w:t>
      </w:r>
      <w:r w:rsidR="00BB487E" w:rsidRPr="007A5027">
        <w:rPr>
          <w:rFonts w:asciiTheme="minorHAnsi" w:hAnsiTheme="minorHAnsi" w:cstheme="minorHAnsi"/>
          <w:sz w:val="22"/>
          <w:szCs w:val="22"/>
        </w:rPr>
        <w:t xml:space="preserve"> You are invited to submit your written comments</w:t>
      </w:r>
      <w:r w:rsidR="00D23FEE" w:rsidRPr="007A5027">
        <w:rPr>
          <w:rFonts w:asciiTheme="minorHAnsi" w:hAnsiTheme="minorHAnsi" w:cs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7A5027">
        <w:rPr>
          <w:rFonts w:asciiTheme="minorHAnsi" w:hAnsiTheme="minorHAnsi"/>
          <w:sz w:val="22"/>
          <w:szCs w:val="22"/>
        </w:rPr>
        <w:t>related to</w:t>
      </w:r>
      <w:r w:rsidRPr="007A5027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7A5027">
        <w:rPr>
          <w:rFonts w:asciiTheme="minorHAnsi" w:hAnsiTheme="minorHAnsi"/>
          <w:sz w:val="22"/>
          <w:szCs w:val="22"/>
        </w:rPr>
        <w:t>from</w:t>
      </w:r>
      <w:r w:rsidRPr="007A5027">
        <w:rPr>
          <w:rFonts w:asciiTheme="minorHAnsi" w:hAnsiTheme="minorHAnsi"/>
          <w:sz w:val="22"/>
          <w:szCs w:val="22"/>
        </w:rPr>
        <w:t xml:space="preserve"> the proposed release</w:t>
      </w:r>
      <w:r w:rsidR="00620227">
        <w:rPr>
          <w:rFonts w:asciiTheme="minorHAnsi" w:hAnsiTheme="minorHAnsi"/>
          <w:sz w:val="22"/>
          <w:szCs w:val="22"/>
        </w:rPr>
        <w:t xml:space="preserve">.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450C93">
        <w:rPr>
          <w:rFonts w:asciiTheme="minorHAnsi" w:hAnsiTheme="minorHAnsi"/>
          <w:sz w:val="22"/>
          <w:szCs w:val="22"/>
        </w:rPr>
        <w:t xml:space="preserve">on </w:t>
      </w:r>
      <w:r w:rsidR="00450C93" w:rsidRPr="00450C93">
        <w:rPr>
          <w:rFonts w:asciiTheme="minorHAnsi" w:hAnsiTheme="minorHAnsi"/>
          <w:b/>
          <w:sz w:val="22"/>
          <w:szCs w:val="22"/>
        </w:rPr>
        <w:t>12</w:t>
      </w:r>
      <w:r w:rsidR="00BE3523" w:rsidRPr="00450C93">
        <w:rPr>
          <w:rFonts w:asciiTheme="minorHAnsi" w:hAnsiTheme="minorHAnsi"/>
          <w:b/>
          <w:sz w:val="22"/>
          <w:szCs w:val="22"/>
        </w:rPr>
        <w:t xml:space="preserve"> </w:t>
      </w:r>
      <w:r w:rsidR="00450C93" w:rsidRPr="00450C93">
        <w:rPr>
          <w:rFonts w:asciiTheme="minorHAnsi" w:hAnsiTheme="minorHAnsi"/>
          <w:b/>
          <w:sz w:val="22"/>
          <w:szCs w:val="22"/>
        </w:rPr>
        <w:t>May</w:t>
      </w:r>
      <w:r w:rsidR="00BE3523" w:rsidRPr="00450C93">
        <w:rPr>
          <w:rFonts w:asciiTheme="minorHAnsi" w:hAnsiTheme="minorHAnsi"/>
          <w:b/>
          <w:sz w:val="22"/>
          <w:szCs w:val="22"/>
        </w:rPr>
        <w:t xml:space="preserve"> 20</w:t>
      </w:r>
      <w:r w:rsidR="007A5027" w:rsidRPr="00450C93">
        <w:rPr>
          <w:rFonts w:asciiTheme="minorHAnsi" w:hAnsiTheme="minorHAnsi"/>
          <w:b/>
          <w:sz w:val="22"/>
          <w:szCs w:val="22"/>
        </w:rPr>
        <w:t>22</w:t>
      </w:r>
      <w:r w:rsidRPr="00450C93">
        <w:rPr>
          <w:rFonts w:asciiTheme="minorHAnsi" w:hAnsiTheme="minorHAnsi"/>
          <w:sz w:val="22"/>
          <w:szCs w:val="22"/>
        </w:rPr>
        <w:t>.</w:t>
      </w:r>
      <w:r w:rsidR="005E70E9" w:rsidRPr="00450C93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received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2DF6FFDB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9729BC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4FE47" w14:textId="77777777" w:rsidR="00277182" w:rsidRDefault="00277182">
      <w:r>
        <w:separator/>
      </w:r>
    </w:p>
  </w:endnote>
  <w:endnote w:type="continuationSeparator" w:id="0">
    <w:p w14:paraId="21FB9B7F" w14:textId="77777777" w:rsidR="00277182" w:rsidRDefault="0027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9729BC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692A" w14:textId="3AD403A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CEE3F" w14:textId="77777777" w:rsidR="00277182" w:rsidRDefault="00277182">
      <w:r>
        <w:separator/>
      </w:r>
    </w:p>
  </w:footnote>
  <w:footnote w:type="continuationSeparator" w:id="0">
    <w:p w14:paraId="6615533D" w14:textId="77777777" w:rsidR="00277182" w:rsidRDefault="0027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3696" w14:textId="37068FD0" w:rsidR="00F666BA" w:rsidRPr="004E3598" w:rsidRDefault="006F175C" w:rsidP="007A5027">
    <w:pPr>
      <w:pBdr>
        <w:bottom w:val="single" w:sz="4" w:space="1" w:color="auto"/>
      </w:pBdr>
      <w:tabs>
        <w:tab w:val="right" w:pos="9752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4E3598" w:rsidRPr="004E3598">
      <w:rPr>
        <w:rFonts w:asciiTheme="minorHAnsi" w:hAnsiTheme="minorHAnsi" w:cs="Arial (W1)"/>
        <w:sz w:val="18"/>
        <w:szCs w:val="18"/>
      </w:rPr>
      <w:t xml:space="preserve">March </w:t>
    </w:r>
    <w:r w:rsidR="00D03AEC" w:rsidRPr="004E3598">
      <w:rPr>
        <w:rFonts w:asciiTheme="minorHAnsi" w:hAnsiTheme="minorHAnsi" w:cs="Arial (W1)"/>
        <w:sz w:val="18"/>
        <w:szCs w:val="18"/>
      </w:rPr>
      <w:t>20</w:t>
    </w:r>
    <w:r w:rsidR="00A81971" w:rsidRPr="004E3598">
      <w:rPr>
        <w:rFonts w:asciiTheme="minorHAnsi" w:hAnsiTheme="minorHAnsi" w:cs="Arial (W1)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32E54"/>
    <w:rsid w:val="001564D8"/>
    <w:rsid w:val="0017627F"/>
    <w:rsid w:val="00177770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574"/>
    <w:rsid w:val="00244B6A"/>
    <w:rsid w:val="002665D8"/>
    <w:rsid w:val="00277182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0C93"/>
    <w:rsid w:val="0045693C"/>
    <w:rsid w:val="00470CD8"/>
    <w:rsid w:val="00473E5B"/>
    <w:rsid w:val="00482102"/>
    <w:rsid w:val="004877B5"/>
    <w:rsid w:val="00496FF5"/>
    <w:rsid w:val="004A6C2F"/>
    <w:rsid w:val="004A7D36"/>
    <w:rsid w:val="004C0276"/>
    <w:rsid w:val="004C0831"/>
    <w:rsid w:val="004E3598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1963"/>
    <w:rsid w:val="0060459D"/>
    <w:rsid w:val="00607C3D"/>
    <w:rsid w:val="006121FD"/>
    <w:rsid w:val="00620227"/>
    <w:rsid w:val="006239FB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431B7"/>
    <w:rsid w:val="0075343C"/>
    <w:rsid w:val="00764A99"/>
    <w:rsid w:val="007659AC"/>
    <w:rsid w:val="00772AA1"/>
    <w:rsid w:val="00781185"/>
    <w:rsid w:val="007A5027"/>
    <w:rsid w:val="007A6342"/>
    <w:rsid w:val="007B749B"/>
    <w:rsid w:val="007B7EE5"/>
    <w:rsid w:val="007D5030"/>
    <w:rsid w:val="007D6832"/>
    <w:rsid w:val="007D6E24"/>
    <w:rsid w:val="007F3ABB"/>
    <w:rsid w:val="0080031E"/>
    <w:rsid w:val="00815B15"/>
    <w:rsid w:val="00827BE2"/>
    <w:rsid w:val="0084110A"/>
    <w:rsid w:val="008615BD"/>
    <w:rsid w:val="008C5202"/>
    <w:rsid w:val="008D3A69"/>
    <w:rsid w:val="009241B9"/>
    <w:rsid w:val="00926959"/>
    <w:rsid w:val="009443F4"/>
    <w:rsid w:val="009729BC"/>
    <w:rsid w:val="00973055"/>
    <w:rsid w:val="0097681E"/>
    <w:rsid w:val="0098602D"/>
    <w:rsid w:val="0099229E"/>
    <w:rsid w:val="009C4391"/>
    <w:rsid w:val="009E3F0A"/>
    <w:rsid w:val="009E614B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81971"/>
    <w:rsid w:val="00AA253B"/>
    <w:rsid w:val="00AB3A1C"/>
    <w:rsid w:val="00AB504C"/>
    <w:rsid w:val="00AC41D2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44625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4670"/>
    <w:rsid w:val="00C43F3B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84EB-4A3B-4E9C-930E-0390EF26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189 - Questions and Answers on consultation on Risk Assessment</dc:title>
  <dc:creator>Office of the Gene Technology Regulator</dc:creator>
  <cp:lastModifiedBy>SMITH, Justine</cp:lastModifiedBy>
  <cp:revision>2</cp:revision>
  <cp:lastPrinted>2014-07-16T03:27:00Z</cp:lastPrinted>
  <dcterms:created xsi:type="dcterms:W3CDTF">2022-03-23T23:15:00Z</dcterms:created>
  <dcterms:modified xsi:type="dcterms:W3CDTF">2022-03-23T23:15:00Z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