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E64" w14:textId="42635472" w:rsidR="006F175C" w:rsidRPr="00041EAC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041EAC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041EAC" w:rsidRPr="00AA5B3C">
        <w:rPr>
          <w:rFonts w:asciiTheme="minorHAnsi" w:hAnsiTheme="minorHAnsi" w:cs="Arial"/>
          <w:szCs w:val="22"/>
        </w:rPr>
        <w:t xml:space="preserve">186 </w:t>
      </w:r>
      <w:r w:rsidRPr="00041EAC">
        <w:rPr>
          <w:rFonts w:asciiTheme="minorHAnsi" w:hAnsiTheme="minorHAnsi" w:cs="Arial"/>
          <w:szCs w:val="22"/>
        </w:rPr>
        <w:t>–</w:t>
      </w:r>
      <w:r w:rsidRPr="00041EAC">
        <w:rPr>
          <w:rFonts w:asciiTheme="minorHAnsi" w:hAnsiTheme="minorHAnsi" w:cs="Arial"/>
          <w:szCs w:val="22"/>
        </w:rPr>
        <w:br/>
      </w:r>
      <w:r w:rsidRPr="00AA5B3C">
        <w:rPr>
          <w:rFonts w:asciiTheme="minorHAnsi" w:hAnsiTheme="minorHAnsi" w:cs="Arial"/>
          <w:szCs w:val="22"/>
        </w:rPr>
        <w:t>field trial</w:t>
      </w:r>
      <w:r w:rsidRPr="00041EAC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041EAC">
        <w:rPr>
          <w:rFonts w:asciiTheme="minorHAnsi" w:hAnsiTheme="minorHAnsi" w:cs="Arial"/>
          <w:szCs w:val="22"/>
        </w:rPr>
        <w:t xml:space="preserve"> </w:t>
      </w:r>
      <w:r w:rsidR="00041EAC" w:rsidRPr="00AA5B3C">
        <w:rPr>
          <w:rFonts w:asciiTheme="minorHAnsi" w:hAnsiTheme="minorHAnsi" w:cs="Arial"/>
          <w:szCs w:val="22"/>
        </w:rPr>
        <w:t>wheat and barley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17C63FDE" w:rsidR="00CD43F0" w:rsidRPr="00DE50F1" w:rsidRDefault="00041EAC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DE50F1">
        <w:rPr>
          <w:rFonts w:asciiTheme="minorHAnsi" w:hAnsiTheme="minorHAnsi"/>
          <w:sz w:val="22"/>
          <w:szCs w:val="22"/>
        </w:rPr>
        <w:t>The University of Adelaide</w:t>
      </w:r>
      <w:r w:rsidR="00CD43F0" w:rsidRPr="00DE50F1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DE50F1">
        <w:rPr>
          <w:rFonts w:asciiTheme="minorHAnsi" w:hAnsiTheme="minorHAnsi"/>
          <w:sz w:val="22"/>
          <w:szCs w:val="22"/>
        </w:rPr>
        <w:t>wheat and barley</w:t>
      </w:r>
      <w:r w:rsidR="00CD43F0" w:rsidRPr="00DE50F1">
        <w:rPr>
          <w:rFonts w:asciiTheme="minorHAnsi" w:hAnsiTheme="minorHAnsi"/>
          <w:sz w:val="22"/>
          <w:szCs w:val="22"/>
        </w:rPr>
        <w:t xml:space="preserve"> modified for </w:t>
      </w:r>
      <w:r w:rsidRPr="00DE50F1">
        <w:rPr>
          <w:rFonts w:ascii="Calibri" w:hAnsi="Calibri" w:cs="Arial"/>
          <w:sz w:val="22"/>
          <w:szCs w:val="22"/>
        </w:rPr>
        <w:t>yield enhancement and improved abiotic stress tolerance</w:t>
      </w:r>
      <w:r w:rsidR="00CD43F0" w:rsidRPr="00DE50F1">
        <w:rPr>
          <w:rFonts w:asciiTheme="minorHAnsi" w:hAnsiTheme="minorHAnsi"/>
          <w:sz w:val="22"/>
          <w:szCs w:val="22"/>
        </w:rPr>
        <w:t xml:space="preserve">. The </w:t>
      </w:r>
      <w:r w:rsidR="00CD43F0" w:rsidRPr="00DE50F1">
        <w:rPr>
          <w:rFonts w:ascii="Calibri" w:hAnsi="Calibri" w:cs="Arial"/>
          <w:sz w:val="22"/>
          <w:szCs w:val="22"/>
        </w:rPr>
        <w:t xml:space="preserve">field trial </w:t>
      </w:r>
      <w:r w:rsidR="00CD43F0" w:rsidRPr="00DE50F1">
        <w:rPr>
          <w:rFonts w:asciiTheme="minorHAnsi" w:hAnsiTheme="minorHAnsi"/>
          <w:sz w:val="22"/>
          <w:szCs w:val="22"/>
        </w:rPr>
        <w:t xml:space="preserve">would be conducted </w:t>
      </w:r>
      <w:r w:rsidR="00DE50F1" w:rsidRPr="00DE50F1">
        <w:rPr>
          <w:rFonts w:asciiTheme="minorHAnsi" w:hAnsiTheme="minorHAnsi"/>
          <w:sz w:val="22"/>
          <w:szCs w:val="22"/>
        </w:rPr>
        <w:t xml:space="preserve">on a maximum of two sites per year, with a combined total of 2 hectares across both sites in any year. The trial sites are located in Light </w:t>
      </w:r>
      <w:r w:rsidR="00024211">
        <w:rPr>
          <w:rFonts w:asciiTheme="minorHAnsi" w:hAnsiTheme="minorHAnsi"/>
          <w:sz w:val="22"/>
          <w:szCs w:val="22"/>
        </w:rPr>
        <w:t xml:space="preserve">Regional </w:t>
      </w:r>
      <w:r w:rsidR="00DE50F1" w:rsidRPr="00DE50F1">
        <w:rPr>
          <w:rFonts w:asciiTheme="minorHAnsi" w:hAnsiTheme="minorHAnsi"/>
          <w:sz w:val="22"/>
          <w:szCs w:val="22"/>
        </w:rPr>
        <w:t>Council in South Australia, and the Shire of Merredin in Western Australia.</w:t>
      </w:r>
      <w:r w:rsidR="00CD43F0" w:rsidRPr="00DE50F1">
        <w:rPr>
          <w:rFonts w:asciiTheme="minorHAnsi" w:hAnsiTheme="minorHAnsi"/>
          <w:sz w:val="22"/>
          <w:szCs w:val="22"/>
        </w:rPr>
        <w:t xml:space="preserve"> The trial would run from </w:t>
      </w:r>
      <w:r w:rsidR="00B02851" w:rsidRPr="00DE50F1">
        <w:rPr>
          <w:rFonts w:asciiTheme="minorHAnsi" w:hAnsiTheme="minorHAnsi"/>
          <w:sz w:val="22"/>
          <w:szCs w:val="22"/>
        </w:rPr>
        <w:t>April 2022 to January 2027</w:t>
      </w:r>
      <w:r w:rsidR="00CD43F0" w:rsidRPr="00DE50F1">
        <w:rPr>
          <w:rFonts w:asciiTheme="minorHAnsi" w:hAnsiTheme="minorHAnsi"/>
          <w:sz w:val="22"/>
          <w:szCs w:val="22"/>
        </w:rPr>
        <w:t>.</w:t>
      </w:r>
      <w:r w:rsidR="00B02851" w:rsidRPr="00DE50F1">
        <w:rPr>
          <w:rFonts w:asciiTheme="minorHAnsi" w:hAnsiTheme="minorHAnsi"/>
          <w:sz w:val="22"/>
          <w:szCs w:val="22"/>
        </w:rPr>
        <w:t xml:space="preserve"> </w:t>
      </w:r>
    </w:p>
    <w:p w14:paraId="737B1224" w14:textId="59F5115C" w:rsidR="006F175C" w:rsidRPr="009732C3" w:rsidRDefault="006F175C" w:rsidP="00AA5B3C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9732C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9732C3">
        <w:rPr>
          <w:rFonts w:asciiTheme="minorHAnsi" w:hAnsiTheme="minorHAnsi" w:cs="Arial"/>
          <w:b/>
          <w:sz w:val="22"/>
          <w:szCs w:val="22"/>
        </w:rPr>
        <w:t>has</w:t>
      </w:r>
      <w:r w:rsidR="003C1AA1" w:rsidRPr="009732C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D50489" w:rsidRPr="009732C3">
        <w:rPr>
          <w:rFonts w:asciiTheme="minorHAnsi" w:hAnsiTheme="minorHAnsi" w:cs="Arial"/>
          <w:b/>
          <w:sz w:val="22"/>
          <w:szCs w:val="22"/>
        </w:rPr>
        <w:t>wheat and barley</w:t>
      </w:r>
      <w:r w:rsidR="00425E9F" w:rsidRPr="009732C3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9732C3">
        <w:rPr>
          <w:rFonts w:asciiTheme="minorHAnsi" w:hAnsiTheme="minorHAnsi" w:cs="Arial"/>
          <w:b/>
          <w:sz w:val="22"/>
          <w:szCs w:val="22"/>
        </w:rPr>
        <w:t>be</w:t>
      </w:r>
      <w:r w:rsidR="005A761A" w:rsidRPr="009732C3">
        <w:rPr>
          <w:rFonts w:asciiTheme="minorHAnsi" w:hAnsiTheme="minorHAnsi" w:cs="Arial"/>
          <w:b/>
          <w:sz w:val="22"/>
          <w:szCs w:val="22"/>
        </w:rPr>
        <w:t>en</w:t>
      </w:r>
      <w:r w:rsidRPr="009732C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283C3FD1" w14:textId="53DCC472" w:rsidR="00650A0F" w:rsidRPr="009732C3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9732C3">
        <w:rPr>
          <w:rFonts w:asciiTheme="minorHAnsi" w:hAnsiTheme="minorHAnsi"/>
          <w:sz w:val="22"/>
          <w:szCs w:val="22"/>
        </w:rPr>
        <w:t xml:space="preserve">The GM </w:t>
      </w:r>
      <w:r w:rsidR="00EA6941" w:rsidRPr="009732C3">
        <w:rPr>
          <w:rFonts w:asciiTheme="minorHAnsi" w:hAnsiTheme="minorHAnsi"/>
          <w:sz w:val="22"/>
          <w:szCs w:val="22"/>
        </w:rPr>
        <w:t>wheat and barley</w:t>
      </w:r>
      <w:r w:rsidRPr="009732C3">
        <w:rPr>
          <w:rFonts w:asciiTheme="minorHAnsi" w:hAnsiTheme="minorHAnsi"/>
          <w:sz w:val="22"/>
          <w:szCs w:val="22"/>
        </w:rPr>
        <w:t xml:space="preserve"> </w:t>
      </w:r>
      <w:r w:rsidR="00EA6941" w:rsidRPr="009732C3">
        <w:rPr>
          <w:rFonts w:asciiTheme="minorHAnsi" w:hAnsiTheme="minorHAnsi"/>
          <w:sz w:val="22"/>
          <w:szCs w:val="22"/>
        </w:rPr>
        <w:t>contain</w:t>
      </w:r>
      <w:r w:rsidRPr="009732C3">
        <w:rPr>
          <w:rFonts w:asciiTheme="minorHAnsi" w:hAnsiTheme="minorHAnsi"/>
          <w:sz w:val="22"/>
          <w:szCs w:val="22"/>
        </w:rPr>
        <w:t xml:space="preserve"> introduced genes for </w:t>
      </w:r>
      <w:r w:rsidR="009732C3" w:rsidRPr="009732C3">
        <w:rPr>
          <w:rFonts w:ascii="Calibri" w:hAnsi="Calibri" w:cs="Arial"/>
          <w:sz w:val="22"/>
          <w:szCs w:val="22"/>
        </w:rPr>
        <w:t>yield enhancement and abiotic stress tolerance</w:t>
      </w:r>
      <w:r w:rsidRPr="009732C3">
        <w:rPr>
          <w:rFonts w:asciiTheme="minorHAnsi" w:hAnsiTheme="minorHAnsi"/>
          <w:sz w:val="22"/>
          <w:szCs w:val="22"/>
        </w:rPr>
        <w:t xml:space="preserve">. The genes come </w:t>
      </w:r>
      <w:r w:rsidRPr="007D0147">
        <w:rPr>
          <w:rFonts w:asciiTheme="minorHAnsi" w:hAnsiTheme="minorHAnsi"/>
          <w:sz w:val="22"/>
          <w:szCs w:val="22"/>
        </w:rPr>
        <w:t xml:space="preserve">from </w:t>
      </w:r>
      <w:r w:rsidR="007D0147" w:rsidRPr="007D0147">
        <w:rPr>
          <w:rFonts w:asciiTheme="minorHAnsi" w:hAnsiTheme="minorHAnsi"/>
          <w:sz w:val="22"/>
          <w:szCs w:val="22"/>
        </w:rPr>
        <w:t>plants – one that is commonly used as a model plant in research and two that are common food crops.</w:t>
      </w:r>
      <w:r w:rsidR="007D0147">
        <w:rPr>
          <w:rFonts w:asciiTheme="minorHAnsi" w:hAnsiTheme="minorHAnsi"/>
          <w:sz w:val="22"/>
          <w:szCs w:val="22"/>
        </w:rPr>
        <w:t xml:space="preserve"> </w:t>
      </w:r>
      <w:r w:rsidRPr="007D0147">
        <w:rPr>
          <w:rFonts w:asciiTheme="minorHAnsi" w:hAnsiTheme="minorHAnsi"/>
          <w:sz w:val="22"/>
          <w:szCs w:val="22"/>
        </w:rPr>
        <w:t xml:space="preserve">The genes </w:t>
      </w:r>
      <w:r w:rsidRPr="009732C3">
        <w:rPr>
          <w:rFonts w:asciiTheme="minorHAnsi" w:hAnsiTheme="minorHAnsi"/>
          <w:sz w:val="22"/>
          <w:szCs w:val="22"/>
        </w:rPr>
        <w:t>are expected to</w:t>
      </w:r>
      <w:r w:rsidR="009732C3" w:rsidRPr="009732C3">
        <w:rPr>
          <w:rFonts w:asciiTheme="minorHAnsi" w:hAnsiTheme="minorHAnsi"/>
          <w:sz w:val="22"/>
          <w:szCs w:val="22"/>
        </w:rPr>
        <w:t xml:space="preserve"> </w:t>
      </w:r>
      <w:r w:rsidRPr="009732C3">
        <w:rPr>
          <w:rFonts w:asciiTheme="minorHAnsi" w:hAnsiTheme="minorHAnsi"/>
          <w:sz w:val="22"/>
          <w:szCs w:val="22"/>
        </w:rPr>
        <w:t xml:space="preserve">enable plants to survive periods where conditions are very dry and to produce good yields following drought </w:t>
      </w:r>
      <w:r w:rsidR="009732C3" w:rsidRPr="009732C3">
        <w:rPr>
          <w:rFonts w:asciiTheme="minorHAnsi" w:hAnsiTheme="minorHAnsi"/>
          <w:sz w:val="22"/>
          <w:szCs w:val="22"/>
        </w:rPr>
        <w:t xml:space="preserve">or similar </w:t>
      </w:r>
      <w:r w:rsidRPr="009732C3">
        <w:rPr>
          <w:rFonts w:asciiTheme="minorHAnsi" w:hAnsiTheme="minorHAnsi"/>
          <w:sz w:val="22"/>
          <w:szCs w:val="22"/>
        </w:rPr>
        <w:t>stress.</w:t>
      </w:r>
    </w:p>
    <w:p w14:paraId="701C635B" w14:textId="30DF63F5" w:rsidR="000217ED" w:rsidRPr="00A2728E" w:rsidRDefault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9732C3">
        <w:rPr>
          <w:rFonts w:asciiTheme="minorHAnsi" w:hAnsiTheme="minorHAnsi"/>
          <w:sz w:val="22"/>
          <w:szCs w:val="22"/>
        </w:rPr>
        <w:t>The GM</w:t>
      </w:r>
      <w:r w:rsidR="009732C3" w:rsidRPr="009732C3">
        <w:rPr>
          <w:rFonts w:asciiTheme="minorHAnsi" w:hAnsiTheme="minorHAnsi"/>
          <w:sz w:val="22"/>
          <w:szCs w:val="22"/>
        </w:rPr>
        <w:t xml:space="preserve"> wheat and barley</w:t>
      </w:r>
      <w:r w:rsidRPr="009732C3">
        <w:rPr>
          <w:rFonts w:asciiTheme="minorHAnsi" w:hAnsiTheme="minorHAnsi"/>
          <w:sz w:val="22"/>
          <w:szCs w:val="22"/>
        </w:rPr>
        <w:t xml:space="preserve"> also contain selectable marker gene</w:t>
      </w:r>
      <w:r w:rsidR="009732C3" w:rsidRPr="009732C3">
        <w:rPr>
          <w:rFonts w:asciiTheme="minorHAnsi" w:hAnsiTheme="minorHAnsi"/>
          <w:sz w:val="22"/>
          <w:szCs w:val="22"/>
        </w:rPr>
        <w:t>s</w:t>
      </w:r>
      <w:r w:rsidRPr="009732C3">
        <w:rPr>
          <w:rFonts w:asciiTheme="minorHAnsi" w:hAnsiTheme="minorHAnsi"/>
          <w:sz w:val="22"/>
          <w:szCs w:val="22"/>
        </w:rPr>
        <w:t xml:space="preserve"> from common bacteri</w:t>
      </w:r>
      <w:r w:rsidR="009732C3" w:rsidRPr="009732C3">
        <w:rPr>
          <w:rFonts w:asciiTheme="minorHAnsi" w:hAnsiTheme="minorHAnsi"/>
          <w:sz w:val="22"/>
          <w:szCs w:val="22"/>
        </w:rPr>
        <w:t>a and a coral</w:t>
      </w:r>
      <w:r w:rsidRPr="009732C3">
        <w:rPr>
          <w:rFonts w:asciiTheme="minorHAnsi" w:hAnsiTheme="minorHAnsi"/>
          <w:sz w:val="22"/>
          <w:szCs w:val="22"/>
        </w:rPr>
        <w:t>. Th</w:t>
      </w:r>
      <w:r w:rsidR="009732C3" w:rsidRPr="009732C3">
        <w:rPr>
          <w:rFonts w:asciiTheme="minorHAnsi" w:hAnsiTheme="minorHAnsi"/>
          <w:sz w:val="22"/>
          <w:szCs w:val="22"/>
        </w:rPr>
        <w:t>e</w:t>
      </w:r>
      <w:r w:rsidRPr="009732C3">
        <w:rPr>
          <w:rFonts w:asciiTheme="minorHAnsi" w:hAnsiTheme="minorHAnsi"/>
          <w:sz w:val="22"/>
          <w:szCs w:val="22"/>
        </w:rPr>
        <w:t xml:space="preserve"> gene</w:t>
      </w:r>
      <w:r w:rsidR="009732C3" w:rsidRPr="009732C3">
        <w:rPr>
          <w:rFonts w:asciiTheme="minorHAnsi" w:hAnsiTheme="minorHAnsi"/>
          <w:sz w:val="22"/>
          <w:szCs w:val="22"/>
        </w:rPr>
        <w:t>s</w:t>
      </w:r>
      <w:r w:rsidRPr="009732C3">
        <w:rPr>
          <w:rFonts w:asciiTheme="minorHAnsi" w:hAnsiTheme="minorHAnsi"/>
          <w:sz w:val="22"/>
          <w:szCs w:val="22"/>
        </w:rPr>
        <w:t xml:space="preserve"> confer antibiotic resistance</w:t>
      </w:r>
      <w:r w:rsidR="009732C3" w:rsidRPr="009732C3">
        <w:rPr>
          <w:rFonts w:asciiTheme="minorHAnsi" w:hAnsiTheme="minorHAnsi"/>
          <w:sz w:val="22"/>
          <w:szCs w:val="22"/>
        </w:rPr>
        <w:t xml:space="preserve">, tolerance to </w:t>
      </w:r>
      <w:proofErr w:type="spellStart"/>
      <w:r w:rsidR="009732C3" w:rsidRPr="009732C3">
        <w:rPr>
          <w:rFonts w:asciiTheme="minorHAnsi" w:hAnsiTheme="minorHAnsi"/>
          <w:sz w:val="22"/>
          <w:szCs w:val="22"/>
        </w:rPr>
        <w:t>glufosinate</w:t>
      </w:r>
      <w:proofErr w:type="spellEnd"/>
      <w:r w:rsidR="009732C3" w:rsidRPr="009732C3">
        <w:rPr>
          <w:rFonts w:asciiTheme="minorHAnsi" w:hAnsiTheme="minorHAnsi"/>
          <w:sz w:val="22"/>
          <w:szCs w:val="22"/>
        </w:rPr>
        <w:t xml:space="preserve"> herbicides and a red fluorescent marker protein</w:t>
      </w:r>
      <w:r w:rsidRPr="009732C3">
        <w:rPr>
          <w:rFonts w:asciiTheme="minorHAnsi" w:hAnsiTheme="minorHAnsi"/>
          <w:sz w:val="22"/>
          <w:szCs w:val="22"/>
        </w:rPr>
        <w:t>.</w:t>
      </w:r>
      <w:r w:rsidR="00C405F0">
        <w:rPr>
          <w:rFonts w:asciiTheme="minorHAnsi" w:hAnsiTheme="minorHAnsi"/>
          <w:sz w:val="22"/>
          <w:szCs w:val="22"/>
        </w:rPr>
        <w:t xml:space="preserve"> The antibiotic resistance markers and red fluorescent marker protein were used during laboratory stages to be able to identify the GM </w:t>
      </w:r>
      <w:r w:rsidR="00C405F0" w:rsidRPr="00A2728E">
        <w:rPr>
          <w:rFonts w:asciiTheme="minorHAnsi" w:hAnsiTheme="minorHAnsi"/>
          <w:sz w:val="22"/>
          <w:szCs w:val="22"/>
        </w:rPr>
        <w:t>plants.</w:t>
      </w:r>
      <w:r w:rsidR="007735C8" w:rsidRPr="00A2728E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7735C8" w:rsidRPr="00A2728E">
        <w:rPr>
          <w:rFonts w:asciiTheme="minorHAnsi" w:hAnsiTheme="minorHAnsi"/>
          <w:sz w:val="22"/>
          <w:szCs w:val="22"/>
        </w:rPr>
        <w:t>glufosinate</w:t>
      </w:r>
      <w:proofErr w:type="spellEnd"/>
      <w:r w:rsidR="007735C8" w:rsidRPr="00A2728E">
        <w:rPr>
          <w:rFonts w:asciiTheme="minorHAnsi" w:hAnsiTheme="minorHAnsi"/>
          <w:sz w:val="22"/>
          <w:szCs w:val="22"/>
        </w:rPr>
        <w:t xml:space="preserve"> tolerance gene is only used for GM plant selection during development of the GM lines</w:t>
      </w:r>
      <w:r w:rsidR="001E0A49" w:rsidRPr="00A2728E">
        <w:rPr>
          <w:rFonts w:asciiTheme="minorHAnsi" w:hAnsiTheme="minorHAnsi"/>
          <w:sz w:val="22"/>
          <w:szCs w:val="22"/>
        </w:rPr>
        <w:t xml:space="preserve"> in the laboratory</w:t>
      </w:r>
      <w:r w:rsidR="007735C8" w:rsidRPr="00A2728E">
        <w:rPr>
          <w:rFonts w:asciiTheme="minorHAnsi" w:hAnsiTheme="minorHAnsi"/>
          <w:sz w:val="22"/>
          <w:szCs w:val="22"/>
        </w:rPr>
        <w:t>.</w:t>
      </w:r>
    </w:p>
    <w:p w14:paraId="21673F7B" w14:textId="34937162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</w:t>
      </w:r>
      <w:r w:rsidRPr="00041EAC">
        <w:rPr>
          <w:rFonts w:asciiTheme="minorHAnsi" w:hAnsiTheme="minorHAnsi" w:cs="Arial"/>
          <w:b/>
          <w:bCs/>
          <w:sz w:val="22"/>
          <w:szCs w:val="22"/>
        </w:rPr>
        <w:t xml:space="preserve">the </w:t>
      </w:r>
      <w:r w:rsidRPr="00AA5B3C">
        <w:rPr>
          <w:rFonts w:asciiTheme="minorHAnsi" w:hAnsiTheme="minorHAnsi" w:cs="Arial"/>
          <w:b/>
          <w:bCs/>
          <w:sz w:val="22"/>
          <w:szCs w:val="22"/>
        </w:rPr>
        <w:t>trial</w:t>
      </w:r>
      <w:r w:rsidRPr="00041EAC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4C9AC059" w14:textId="1CE376AE" w:rsidR="000217ED" w:rsidRPr="00B02851" w:rsidRDefault="006F175C" w:rsidP="00B02851">
      <w:pPr>
        <w:spacing w:before="120" w:after="120"/>
        <w:rPr>
          <w:rFonts w:asciiTheme="minorHAnsi" w:hAnsiTheme="minorHAnsi"/>
          <w:sz w:val="22"/>
          <w:szCs w:val="22"/>
        </w:rPr>
      </w:pPr>
      <w:r w:rsidRPr="00041EAC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041EAC">
        <w:rPr>
          <w:rFonts w:asciiTheme="minorHAnsi" w:hAnsiTheme="minorHAnsi"/>
          <w:sz w:val="22"/>
          <w:szCs w:val="22"/>
        </w:rPr>
        <w:t xml:space="preserve">assess </w:t>
      </w:r>
      <w:r w:rsidR="00E1688F" w:rsidRPr="00041EAC">
        <w:rPr>
          <w:rFonts w:asciiTheme="minorHAnsi" w:hAnsiTheme="minorHAnsi"/>
          <w:sz w:val="22"/>
          <w:szCs w:val="22"/>
        </w:rPr>
        <w:t xml:space="preserve">the </w:t>
      </w:r>
      <w:r w:rsidR="00DD49B6" w:rsidRPr="00041EAC">
        <w:rPr>
          <w:rFonts w:asciiTheme="minorHAnsi" w:hAnsiTheme="minorHAnsi"/>
          <w:sz w:val="22"/>
          <w:szCs w:val="22"/>
        </w:rPr>
        <w:t xml:space="preserve">performance of the GM </w:t>
      </w:r>
      <w:r w:rsidR="00041EAC" w:rsidRPr="00AA5B3C">
        <w:rPr>
          <w:rFonts w:asciiTheme="minorHAnsi" w:hAnsiTheme="minorHAnsi"/>
          <w:sz w:val="22"/>
          <w:szCs w:val="22"/>
        </w:rPr>
        <w:t>wheat and barley</w:t>
      </w:r>
      <w:r w:rsidR="00DD49B6" w:rsidRPr="00AA5B3C">
        <w:rPr>
          <w:rFonts w:asciiTheme="minorHAnsi" w:hAnsiTheme="minorHAnsi"/>
          <w:sz w:val="22"/>
          <w:szCs w:val="22"/>
        </w:rPr>
        <w:t xml:space="preserve"> </w:t>
      </w:r>
      <w:r w:rsidR="00E1688F" w:rsidRPr="00041EAC">
        <w:rPr>
          <w:rFonts w:asciiTheme="minorHAnsi" w:hAnsiTheme="minorHAnsi"/>
          <w:sz w:val="22"/>
          <w:szCs w:val="22"/>
        </w:rPr>
        <w:t>under field conditions</w:t>
      </w:r>
      <w:r w:rsidR="00EA1F00" w:rsidRPr="00041EAC">
        <w:rPr>
          <w:rFonts w:asciiTheme="minorHAnsi" w:hAnsiTheme="minorHAnsi"/>
          <w:sz w:val="22"/>
          <w:szCs w:val="22"/>
        </w:rPr>
        <w:t>.</w:t>
      </w:r>
      <w:r w:rsidR="003C3512" w:rsidRPr="00041EAC">
        <w:rPr>
          <w:rFonts w:asciiTheme="minorHAnsi" w:hAnsiTheme="minorHAnsi"/>
          <w:sz w:val="22"/>
          <w:szCs w:val="22"/>
        </w:rPr>
        <w:t xml:space="preserve"> </w:t>
      </w:r>
      <w:r w:rsidR="003C3512" w:rsidRPr="00041EAC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041EAC">
        <w:rPr>
          <w:rFonts w:asciiTheme="minorHAnsi" w:hAnsiTheme="minorHAnsi" w:cstheme="minorHAnsi"/>
          <w:sz w:val="22"/>
          <w:szCs w:val="22"/>
        </w:rPr>
        <w:t xml:space="preserve">GM </w:t>
      </w:r>
      <w:r w:rsidR="00041EAC" w:rsidRPr="00AA5B3C">
        <w:rPr>
          <w:rFonts w:asciiTheme="minorHAnsi" w:hAnsiTheme="minorHAnsi" w:cstheme="minorHAnsi"/>
          <w:sz w:val="22"/>
          <w:szCs w:val="22"/>
        </w:rPr>
        <w:t>wheat and barley</w:t>
      </w:r>
      <w:r w:rsidR="001E30D9" w:rsidRPr="00AA5B3C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041EAC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AA5B3C">
        <w:rPr>
          <w:rFonts w:asciiTheme="minorHAnsi" w:hAnsiTheme="minorHAnsi" w:cstheme="minorHAnsi"/>
          <w:sz w:val="22"/>
          <w:szCs w:val="22"/>
        </w:rPr>
        <w:t xml:space="preserve">would not be used in human food </w:t>
      </w:r>
      <w:r w:rsidR="00E1688F" w:rsidRPr="00AA5B3C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AA5B3C">
        <w:rPr>
          <w:rFonts w:asciiTheme="minorHAnsi" w:hAnsiTheme="minorHAnsi" w:cstheme="minorHAnsi"/>
          <w:sz w:val="22"/>
          <w:szCs w:val="22"/>
        </w:rPr>
        <w:t>animal feed</w:t>
      </w:r>
      <w:r w:rsidR="001E30D9" w:rsidRPr="00041EAC">
        <w:rPr>
          <w:rFonts w:asciiTheme="minorHAnsi" w:hAnsiTheme="minorHAnsi" w:cstheme="minorHAnsi"/>
          <w:sz w:val="22"/>
          <w:szCs w:val="22"/>
        </w:rPr>
        <w:t>.</w:t>
      </w:r>
      <w:r w:rsidR="000217ED" w:rsidRPr="00713F57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5E87CFDB" w14:textId="10BD69B6" w:rsidR="00240C90" w:rsidRPr="00341ABA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244B6A">
        <w:rPr>
          <w:rFonts w:asciiTheme="minorHAnsi" w:hAnsiTheme="minorHAnsi"/>
          <w:sz w:val="22"/>
          <w:szCs w:val="22"/>
        </w:rPr>
        <w:t xml:space="preserve"> consultation </w:t>
      </w:r>
      <w:r w:rsidR="00244B6A" w:rsidRPr="00EC014C">
        <w:rPr>
          <w:rFonts w:asciiTheme="minorHAnsi" w:hAnsiTheme="minorHAnsi"/>
          <w:sz w:val="22"/>
          <w:szCs w:val="22"/>
        </w:rPr>
        <w:t xml:space="preserve">Risk Assessment </w:t>
      </w:r>
      <w:r w:rsidR="00244B6A" w:rsidRPr="00341ABA">
        <w:rPr>
          <w:rFonts w:asciiTheme="minorHAnsi" w:hAnsiTheme="minorHAnsi"/>
          <w:sz w:val="22"/>
          <w:szCs w:val="22"/>
        </w:rPr>
        <w:t xml:space="preserve">and Risk Management Plan (RARMP) </w:t>
      </w:r>
      <w:r w:rsidRPr="00341ABA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341ABA">
        <w:rPr>
          <w:rFonts w:asciiTheme="minorHAnsi" w:hAnsiTheme="minorHAnsi"/>
          <w:sz w:val="22"/>
          <w:szCs w:val="22"/>
        </w:rPr>
        <w:t>conclude</w:t>
      </w:r>
      <w:r w:rsidR="00244B6A" w:rsidRPr="00341ABA">
        <w:rPr>
          <w:rFonts w:asciiTheme="minorHAnsi" w:hAnsiTheme="minorHAnsi"/>
          <w:sz w:val="22"/>
          <w:szCs w:val="22"/>
        </w:rPr>
        <w:t>d</w:t>
      </w:r>
      <w:r w:rsidR="00B87FB9" w:rsidRPr="00341ABA">
        <w:rPr>
          <w:rFonts w:asciiTheme="minorHAnsi" w:hAnsiTheme="minorHAnsi"/>
          <w:sz w:val="22"/>
          <w:szCs w:val="22"/>
        </w:rPr>
        <w:t xml:space="preserve"> that the </w:t>
      </w:r>
      <w:r w:rsidR="00583C62" w:rsidRPr="00341ABA">
        <w:rPr>
          <w:rFonts w:asciiTheme="minorHAnsi" w:hAnsiTheme="minorHAnsi"/>
          <w:sz w:val="22"/>
          <w:szCs w:val="22"/>
        </w:rPr>
        <w:t>field trial</w:t>
      </w:r>
      <w:r w:rsidRPr="00341ABA">
        <w:rPr>
          <w:rFonts w:asciiTheme="minorHAnsi" w:hAnsiTheme="minorHAnsi"/>
          <w:sz w:val="22"/>
          <w:szCs w:val="22"/>
        </w:rPr>
        <w:t xml:space="preserve"> </w:t>
      </w:r>
      <w:r w:rsidR="00B87FB9" w:rsidRPr="00341ABA">
        <w:rPr>
          <w:rFonts w:asciiTheme="minorHAnsi" w:hAnsiTheme="minorHAnsi"/>
          <w:sz w:val="22"/>
          <w:szCs w:val="22"/>
        </w:rPr>
        <w:t>poses negligible risks to people or the environment.</w:t>
      </w:r>
      <w:r w:rsidR="00341ABA" w:rsidRPr="00341ABA">
        <w:rPr>
          <w:rFonts w:asciiTheme="minorHAnsi" w:hAnsiTheme="minorHAnsi"/>
          <w:sz w:val="22"/>
          <w:szCs w:val="22"/>
        </w:rPr>
        <w:t xml:space="preserve"> </w:t>
      </w:r>
      <w:r w:rsidR="00565B38" w:rsidRPr="00341ABA">
        <w:rPr>
          <w:rFonts w:asciiTheme="minorHAnsi" w:hAnsiTheme="minorHAnsi"/>
          <w:sz w:val="22"/>
          <w:szCs w:val="22"/>
        </w:rPr>
        <w:t>However, as this is a field trial</w:t>
      </w:r>
      <w:r w:rsidR="000217ED" w:rsidRPr="00341ABA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341ABA">
        <w:rPr>
          <w:rFonts w:asciiTheme="minorHAnsi" w:hAnsiTheme="minorHAnsi"/>
          <w:sz w:val="22"/>
          <w:szCs w:val="22"/>
        </w:rPr>
        <w:t xml:space="preserve">, a </w:t>
      </w:r>
      <w:r w:rsidR="000217ED" w:rsidRPr="00341ABA">
        <w:rPr>
          <w:rFonts w:asciiTheme="minorHAnsi" w:hAnsiTheme="minorHAnsi"/>
          <w:sz w:val="22"/>
          <w:szCs w:val="22"/>
        </w:rPr>
        <w:t xml:space="preserve">number </w:t>
      </w:r>
      <w:r w:rsidR="00565B38" w:rsidRPr="00341ABA">
        <w:rPr>
          <w:rFonts w:asciiTheme="minorHAnsi" w:hAnsiTheme="minorHAnsi"/>
          <w:sz w:val="22"/>
          <w:szCs w:val="22"/>
        </w:rPr>
        <w:t xml:space="preserve">of licence conditions have been drafted to restrict when and where the trial can take place, limit the size of the trial, and stop </w:t>
      </w:r>
      <w:r w:rsidR="00E5043B">
        <w:rPr>
          <w:rFonts w:asciiTheme="minorHAnsi" w:hAnsiTheme="minorHAnsi"/>
          <w:sz w:val="22"/>
          <w:szCs w:val="22"/>
        </w:rPr>
        <w:t xml:space="preserve">the </w:t>
      </w:r>
      <w:r w:rsidR="00565B38" w:rsidRPr="00341ABA">
        <w:rPr>
          <w:rFonts w:asciiTheme="minorHAnsi" w:hAnsiTheme="minorHAnsi"/>
          <w:sz w:val="22"/>
          <w:szCs w:val="22"/>
        </w:rPr>
        <w:t xml:space="preserve">GM </w:t>
      </w:r>
      <w:r w:rsidR="00341ABA" w:rsidRPr="00341ABA">
        <w:rPr>
          <w:rFonts w:asciiTheme="minorHAnsi" w:hAnsiTheme="minorHAnsi"/>
          <w:sz w:val="22"/>
          <w:szCs w:val="22"/>
        </w:rPr>
        <w:t>wheat and barley</w:t>
      </w:r>
      <w:r w:rsidR="00565B38" w:rsidRPr="00341ABA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="00CC2FED" w:rsidRPr="00341ABA">
        <w:rPr>
          <w:rFonts w:asciiTheme="minorHAnsi" w:hAnsiTheme="minorHAnsi"/>
          <w:sz w:val="22"/>
          <w:szCs w:val="22"/>
        </w:rPr>
        <w:t>.</w:t>
      </w:r>
      <w:r w:rsidR="00F94B1B" w:rsidRPr="00341ABA">
        <w:rPr>
          <w:rFonts w:asciiTheme="minorHAnsi" w:hAnsiTheme="minorHAnsi"/>
          <w:sz w:val="22"/>
          <w:szCs w:val="22"/>
        </w:rPr>
        <w:t xml:space="preserve"> </w:t>
      </w:r>
      <w:r w:rsidR="00E1688F" w:rsidRPr="00341ABA">
        <w:rPr>
          <w:rFonts w:asciiTheme="minorHAnsi" w:hAnsiTheme="minorHAnsi"/>
          <w:sz w:val="22"/>
          <w:szCs w:val="22"/>
        </w:rPr>
        <w:t>For example, there are</w:t>
      </w:r>
      <w:r w:rsidR="00F94B1B" w:rsidRPr="00341ABA">
        <w:rPr>
          <w:rFonts w:asciiTheme="minorHAnsi" w:hAnsiTheme="minorHAnsi"/>
          <w:sz w:val="22"/>
          <w:szCs w:val="22"/>
        </w:rPr>
        <w:t xml:space="preserve"> conditions to isolate trial sites from other </w:t>
      </w:r>
      <w:r w:rsidR="00341ABA" w:rsidRPr="00341ABA">
        <w:rPr>
          <w:rFonts w:asciiTheme="minorHAnsi" w:hAnsiTheme="minorHAnsi"/>
          <w:sz w:val="22"/>
          <w:szCs w:val="22"/>
        </w:rPr>
        <w:t>wheat and barley</w:t>
      </w:r>
      <w:r w:rsidR="00BE3523" w:rsidRPr="00341ABA">
        <w:rPr>
          <w:rFonts w:asciiTheme="minorHAnsi" w:hAnsiTheme="minorHAnsi"/>
          <w:sz w:val="22"/>
          <w:szCs w:val="22"/>
        </w:rPr>
        <w:t xml:space="preserve"> </w:t>
      </w:r>
      <w:r w:rsidR="00F94B1B" w:rsidRPr="00341ABA">
        <w:rPr>
          <w:rFonts w:asciiTheme="minorHAnsi" w:hAnsiTheme="minorHAnsi"/>
          <w:sz w:val="22"/>
          <w:szCs w:val="22"/>
        </w:rPr>
        <w:t xml:space="preserve">crops or sexually compatible species, </w:t>
      </w:r>
      <w:r w:rsidR="00E1688F" w:rsidRPr="00341ABA">
        <w:rPr>
          <w:rFonts w:asciiTheme="minorHAnsi" w:hAnsiTheme="minorHAnsi"/>
          <w:sz w:val="22"/>
          <w:szCs w:val="22"/>
        </w:rPr>
        <w:t xml:space="preserve">to </w:t>
      </w:r>
      <w:r w:rsidR="00F94B1B" w:rsidRPr="00341ABA">
        <w:rPr>
          <w:rFonts w:asciiTheme="minorHAnsi" w:hAnsiTheme="minorHAnsi"/>
          <w:sz w:val="22"/>
          <w:szCs w:val="22"/>
        </w:rPr>
        <w:t>secure</w:t>
      </w:r>
      <w:r w:rsidR="00E1688F" w:rsidRPr="00341ABA">
        <w:rPr>
          <w:rFonts w:asciiTheme="minorHAnsi" w:hAnsiTheme="minorHAnsi"/>
          <w:sz w:val="22"/>
          <w:szCs w:val="22"/>
        </w:rPr>
        <w:t>ly</w:t>
      </w:r>
      <w:r w:rsidR="00F94B1B" w:rsidRPr="00341ABA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341ABA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F94B1B" w:rsidRPr="00341ABA">
        <w:rPr>
          <w:rFonts w:asciiTheme="minorHAnsi" w:hAnsiTheme="minorHAnsi"/>
          <w:sz w:val="22"/>
          <w:szCs w:val="22"/>
        </w:rPr>
        <w:t>all GM plants are destroyed</w:t>
      </w:r>
      <w:r w:rsidR="000217ED" w:rsidRPr="00341ABA">
        <w:rPr>
          <w:rFonts w:asciiTheme="minorHAnsi" w:hAnsiTheme="minorHAnsi"/>
          <w:sz w:val="22"/>
          <w:szCs w:val="22"/>
        </w:rPr>
        <w:t xml:space="preserve">. </w:t>
      </w:r>
      <w:r w:rsidR="006F175C" w:rsidRPr="00341ABA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341ABA">
        <w:rPr>
          <w:rFonts w:asciiTheme="minorHAnsi" w:hAnsiTheme="minorHAnsi"/>
          <w:sz w:val="22"/>
          <w:szCs w:val="22"/>
        </w:rPr>
        <w:t>available</w:t>
      </w:r>
      <w:r w:rsidR="006F175C" w:rsidRPr="00341ABA">
        <w:rPr>
          <w:rFonts w:asciiTheme="minorHAnsi" w:hAnsiTheme="minorHAnsi"/>
          <w:sz w:val="22"/>
          <w:szCs w:val="22"/>
        </w:rPr>
        <w:t xml:space="preserve"> in the </w:t>
      </w:r>
      <w:r w:rsidR="00244B6A" w:rsidRPr="00341ABA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341ABA">
        <w:rPr>
          <w:rFonts w:asciiTheme="minorHAnsi" w:hAnsiTheme="minorHAnsi"/>
          <w:sz w:val="22"/>
          <w:szCs w:val="22"/>
        </w:rPr>
        <w:t>RARMP</w:t>
      </w:r>
      <w:r w:rsidR="00C87EA7" w:rsidRPr="00341ABA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53AFCCE9" w:rsidR="006F175C" w:rsidRPr="00D50489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 xml:space="preserve">for application </w:t>
      </w:r>
      <w:r w:rsidR="00BB487E" w:rsidRPr="009B66AA">
        <w:rPr>
          <w:rFonts w:asciiTheme="minorHAnsi" w:hAnsiTheme="minorHAnsi"/>
          <w:sz w:val="22"/>
          <w:szCs w:val="22"/>
        </w:rPr>
        <w:t>DIR </w:t>
      </w:r>
      <w:r w:rsidR="00D50489" w:rsidRPr="009B66AA">
        <w:rPr>
          <w:rFonts w:asciiTheme="minorHAnsi" w:hAnsiTheme="minorHAnsi"/>
          <w:sz w:val="22"/>
          <w:szCs w:val="22"/>
        </w:rPr>
        <w:t xml:space="preserve">186 </w:t>
      </w:r>
      <w:r w:rsidRPr="009B66AA">
        <w:rPr>
          <w:rFonts w:asciiTheme="minorHAnsi" w:hAnsiTheme="minorHAnsi"/>
          <w:sz w:val="22"/>
          <w:szCs w:val="22"/>
        </w:rPr>
        <w:t xml:space="preserve">are </w:t>
      </w:r>
      <w:r w:rsidRPr="00D05409">
        <w:rPr>
          <w:rFonts w:asciiTheme="minorHAnsi" w:hAnsiTheme="minorHAnsi"/>
          <w:sz w:val="22"/>
          <w:szCs w:val="22"/>
        </w:rPr>
        <w:t xml:space="preserve">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AA5B3C">
        <w:rPr>
          <w:rFonts w:asciiTheme="minorHAnsi" w:hAnsiTheme="minorHAnsi"/>
          <w:sz w:val="22"/>
          <w:szCs w:val="22"/>
        </w:rPr>
        <w:t>related to</w:t>
      </w:r>
      <w:r w:rsidRPr="00AA5B3C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AA5B3C">
        <w:rPr>
          <w:rFonts w:asciiTheme="minorHAnsi" w:hAnsiTheme="minorHAnsi"/>
          <w:sz w:val="22"/>
          <w:szCs w:val="22"/>
        </w:rPr>
        <w:t>from</w:t>
      </w:r>
      <w:r w:rsidRPr="00AA5B3C">
        <w:rPr>
          <w:rFonts w:asciiTheme="minorHAnsi" w:hAnsiTheme="minorHAnsi"/>
          <w:sz w:val="22"/>
          <w:szCs w:val="22"/>
        </w:rPr>
        <w:t xml:space="preserve"> the proposed release</w:t>
      </w:r>
      <w:r w:rsidR="00D50489">
        <w:rPr>
          <w:rFonts w:asciiTheme="minorHAnsi" w:hAnsiTheme="minorHAnsi"/>
          <w:sz w:val="22"/>
          <w:szCs w:val="22"/>
        </w:rPr>
        <w:t xml:space="preserve">.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50489">
        <w:rPr>
          <w:rFonts w:asciiTheme="minorHAnsi" w:hAnsiTheme="minorHAnsi"/>
          <w:sz w:val="22"/>
          <w:szCs w:val="22"/>
        </w:rPr>
        <w:t xml:space="preserve">on </w:t>
      </w:r>
      <w:r w:rsidR="00C405F0">
        <w:rPr>
          <w:rFonts w:asciiTheme="minorHAnsi" w:hAnsiTheme="minorHAnsi"/>
          <w:b/>
          <w:sz w:val="22"/>
          <w:szCs w:val="22"/>
        </w:rPr>
        <w:t>14</w:t>
      </w:r>
      <w:r w:rsidR="00D50489" w:rsidRPr="00AA5B3C">
        <w:rPr>
          <w:rFonts w:asciiTheme="minorHAnsi" w:hAnsiTheme="minorHAnsi"/>
          <w:b/>
          <w:sz w:val="22"/>
          <w:szCs w:val="22"/>
        </w:rPr>
        <w:t xml:space="preserve"> January 2022</w:t>
      </w:r>
      <w:r w:rsidRPr="00D50489">
        <w:rPr>
          <w:rFonts w:asciiTheme="minorHAnsi" w:hAnsiTheme="minorHAnsi"/>
          <w:sz w:val="22"/>
          <w:szCs w:val="22"/>
        </w:rPr>
        <w:t>.</w:t>
      </w:r>
      <w:r w:rsidR="005E70E9" w:rsidRPr="00D50489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taking into account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received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6004247B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="00AD68FF">
        <w:rPr>
          <w:rFonts w:asciiTheme="minorHAnsi" w:hAnsiTheme="minorHAnsi"/>
          <w:b/>
          <w:sz w:val="22"/>
          <w:szCs w:val="22"/>
        </w:rPr>
        <w:instrText>HYPERLINK "http://www.ogtr.gov.au/"</w:instrText>
      </w:r>
      <w:r w:rsidR="00AD68FF"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AD68FF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3D0F7" w14:textId="77777777" w:rsidR="00E63BC8" w:rsidRDefault="00E63BC8">
      <w:r>
        <w:separator/>
      </w:r>
    </w:p>
  </w:endnote>
  <w:endnote w:type="continuationSeparator" w:id="0">
    <w:p w14:paraId="11402A7E" w14:textId="77777777" w:rsidR="00E63BC8" w:rsidRDefault="00E6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AD68FF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692A" w14:textId="2B1E7F04" w:rsidR="00F666BA" w:rsidRPr="00AA5B3C" w:rsidRDefault="006F175C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18"/>
        <w:szCs w:val="18"/>
      </w:rPr>
    </w:pPr>
    <w:r w:rsidRPr="00AA5B3C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AA5B3C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AA5B3C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9B66AA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Pr="00AA5B3C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5BC92C93" w14:textId="77777777" w:rsidR="00F666BA" w:rsidRPr="00D50489" w:rsidRDefault="006F175C">
    <w:pPr>
      <w:pStyle w:val="Footer"/>
      <w:ind w:right="360"/>
      <w:jc w:val="center"/>
      <w:rPr>
        <w:rFonts w:ascii="Calibri" w:hAnsi="Calibri"/>
        <w:sz w:val="18"/>
        <w:szCs w:val="18"/>
      </w:rPr>
    </w:pPr>
    <w:r w:rsidRPr="00D50489">
      <w:rPr>
        <w:rFonts w:ascii="Calibri" w:hAnsi="Calibri"/>
        <w:sz w:val="18"/>
        <w:szCs w:val="18"/>
      </w:rPr>
      <w:t>Office of the Gene Technology Regulator – Q&amp;A</w:t>
    </w:r>
    <w:r w:rsidRPr="00D50489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0DA7" w14:textId="77777777" w:rsidR="00E63BC8" w:rsidRDefault="00E63BC8">
      <w:r>
        <w:separator/>
      </w:r>
    </w:p>
  </w:footnote>
  <w:footnote w:type="continuationSeparator" w:id="0">
    <w:p w14:paraId="627B8589" w14:textId="77777777" w:rsidR="00E63BC8" w:rsidRDefault="00E6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3696" w14:textId="46FA2E78" w:rsidR="00F666BA" w:rsidRPr="00D50489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125F77">
      <w:rPr>
        <w:rFonts w:asciiTheme="minorHAnsi" w:hAnsiTheme="minorHAnsi" w:cs="Arial (W1)"/>
        <w:sz w:val="18"/>
        <w:szCs w:val="18"/>
      </w:rPr>
      <w:t>December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24211"/>
    <w:rsid w:val="000324FA"/>
    <w:rsid w:val="00040F4A"/>
    <w:rsid w:val="00041352"/>
    <w:rsid w:val="00041EAC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5F77"/>
    <w:rsid w:val="00126445"/>
    <w:rsid w:val="0012712E"/>
    <w:rsid w:val="00132658"/>
    <w:rsid w:val="001564D8"/>
    <w:rsid w:val="00174BED"/>
    <w:rsid w:val="0017627F"/>
    <w:rsid w:val="00177770"/>
    <w:rsid w:val="001A621F"/>
    <w:rsid w:val="001D2D29"/>
    <w:rsid w:val="001D3903"/>
    <w:rsid w:val="001D5060"/>
    <w:rsid w:val="001D6B5E"/>
    <w:rsid w:val="001E0A49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665D8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41ABA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693C"/>
    <w:rsid w:val="00470CD8"/>
    <w:rsid w:val="00473E5B"/>
    <w:rsid w:val="00482102"/>
    <w:rsid w:val="004877B5"/>
    <w:rsid w:val="00496FF5"/>
    <w:rsid w:val="004A6C2F"/>
    <w:rsid w:val="004C0276"/>
    <w:rsid w:val="004C0831"/>
    <w:rsid w:val="005010B2"/>
    <w:rsid w:val="0051167D"/>
    <w:rsid w:val="00516D2F"/>
    <w:rsid w:val="005214DA"/>
    <w:rsid w:val="00530A81"/>
    <w:rsid w:val="0053350A"/>
    <w:rsid w:val="005446D7"/>
    <w:rsid w:val="00560DE2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1963"/>
    <w:rsid w:val="0060459D"/>
    <w:rsid w:val="00607C3D"/>
    <w:rsid w:val="006121FD"/>
    <w:rsid w:val="006227F7"/>
    <w:rsid w:val="006239FB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431B7"/>
    <w:rsid w:val="0075343C"/>
    <w:rsid w:val="00764A99"/>
    <w:rsid w:val="007659AC"/>
    <w:rsid w:val="00772AA1"/>
    <w:rsid w:val="007735C8"/>
    <w:rsid w:val="00781185"/>
    <w:rsid w:val="007A6342"/>
    <w:rsid w:val="007B749B"/>
    <w:rsid w:val="007B7EE5"/>
    <w:rsid w:val="007D0147"/>
    <w:rsid w:val="007D5030"/>
    <w:rsid w:val="007D6832"/>
    <w:rsid w:val="007D6E24"/>
    <w:rsid w:val="007F3ABB"/>
    <w:rsid w:val="0080031E"/>
    <w:rsid w:val="00815B15"/>
    <w:rsid w:val="00827BE2"/>
    <w:rsid w:val="0084110A"/>
    <w:rsid w:val="00853DB5"/>
    <w:rsid w:val="008615BD"/>
    <w:rsid w:val="008C5202"/>
    <w:rsid w:val="008D3A69"/>
    <w:rsid w:val="009241B9"/>
    <w:rsid w:val="00973055"/>
    <w:rsid w:val="009732C3"/>
    <w:rsid w:val="0097681E"/>
    <w:rsid w:val="0098602D"/>
    <w:rsid w:val="0099229E"/>
    <w:rsid w:val="009B66AA"/>
    <w:rsid w:val="009C4391"/>
    <w:rsid w:val="009E614B"/>
    <w:rsid w:val="009F1C88"/>
    <w:rsid w:val="009F61C9"/>
    <w:rsid w:val="00A022EA"/>
    <w:rsid w:val="00A15798"/>
    <w:rsid w:val="00A16D20"/>
    <w:rsid w:val="00A172B7"/>
    <w:rsid w:val="00A2728E"/>
    <w:rsid w:val="00A35004"/>
    <w:rsid w:val="00A35EBD"/>
    <w:rsid w:val="00A42B83"/>
    <w:rsid w:val="00A5746A"/>
    <w:rsid w:val="00A62445"/>
    <w:rsid w:val="00AA253B"/>
    <w:rsid w:val="00AA5B3C"/>
    <w:rsid w:val="00AB3A1C"/>
    <w:rsid w:val="00AB504C"/>
    <w:rsid w:val="00AC41D2"/>
    <w:rsid w:val="00AD4EE3"/>
    <w:rsid w:val="00AD5ECA"/>
    <w:rsid w:val="00AD68FF"/>
    <w:rsid w:val="00AE7741"/>
    <w:rsid w:val="00B02851"/>
    <w:rsid w:val="00B0451F"/>
    <w:rsid w:val="00B04978"/>
    <w:rsid w:val="00B21A7B"/>
    <w:rsid w:val="00B37090"/>
    <w:rsid w:val="00B41006"/>
    <w:rsid w:val="00B41B42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4670"/>
    <w:rsid w:val="00C405F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0489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50F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043B"/>
    <w:rsid w:val="00E51221"/>
    <w:rsid w:val="00E604C5"/>
    <w:rsid w:val="00E63182"/>
    <w:rsid w:val="00E63BC8"/>
    <w:rsid w:val="00E7019D"/>
    <w:rsid w:val="00E7374D"/>
    <w:rsid w:val="00E76441"/>
    <w:rsid w:val="00E77C85"/>
    <w:rsid w:val="00E91AD9"/>
    <w:rsid w:val="00EA1F00"/>
    <w:rsid w:val="00EA2420"/>
    <w:rsid w:val="00EA6941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A24A-C88C-42F4-8130-9F03308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Questions and Answers on consultation on Risk Assessment</dc:title>
  <dc:creator>Office of the Gene Technology Regulator</dc:creator>
  <cp:lastModifiedBy>SMITH, Justine</cp:lastModifiedBy>
  <cp:revision>2</cp:revision>
  <cp:lastPrinted>2014-07-16T03:27:00Z</cp:lastPrinted>
  <dcterms:created xsi:type="dcterms:W3CDTF">2021-11-27T06:55:00Z</dcterms:created>
  <dcterms:modified xsi:type="dcterms:W3CDTF">2021-11-27T06:55:00Z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