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Default="00164360" w:rsidP="009F4723">
      <w:pPr>
        <w:pStyle w:val="Heading1"/>
        <w:jc w:val="center"/>
      </w:pPr>
      <w:r>
        <w:t>RISK ANALYSIS</w:t>
      </w:r>
    </w:p>
    <w:p w:rsidR="00164360" w:rsidRDefault="00164360" w:rsidP="009F4723">
      <w:pPr>
        <w:pStyle w:val="Heading1"/>
        <w:jc w:val="center"/>
      </w:pPr>
      <w:r w:rsidRPr="00164360">
        <w:t>Inadvertent dealings with petunia genetically modified for altered flower colour</w:t>
      </w:r>
    </w:p>
    <w:p w:rsidR="00164360" w:rsidRPr="00164360" w:rsidRDefault="00164360" w:rsidP="00D52BD1"/>
    <w:p w:rsidR="00164360" w:rsidRDefault="00164360" w:rsidP="00E6340A">
      <w:pPr>
        <w:pStyle w:val="Heading2"/>
        <w:numPr>
          <w:ilvl w:val="0"/>
          <w:numId w:val="1"/>
        </w:numPr>
        <w:ind w:left="426" w:hanging="426"/>
      </w:pPr>
      <w:r>
        <w:t>Introduction to the GMOs</w:t>
      </w:r>
    </w:p>
    <w:p w:rsidR="00AC464D" w:rsidRPr="00D52BD1" w:rsidRDefault="00164360" w:rsidP="00D52BD1">
      <w:r w:rsidRPr="00D52BD1">
        <w:t>Petunias (</w:t>
      </w:r>
      <w:r w:rsidRPr="005D0FD6">
        <w:rPr>
          <w:i/>
        </w:rPr>
        <w:t xml:space="preserve">Petunia </w:t>
      </w:r>
      <w:proofErr w:type="spellStart"/>
      <w:r w:rsidRPr="005D0FD6">
        <w:rPr>
          <w:i/>
        </w:rPr>
        <w:t>hybrida</w:t>
      </w:r>
      <w:proofErr w:type="spellEnd"/>
      <w:r w:rsidRPr="00D52BD1">
        <w:t xml:space="preserve">) are widely </w:t>
      </w:r>
      <w:r w:rsidR="001A1ADF" w:rsidRPr="00D52BD1">
        <w:t>grown</w:t>
      </w:r>
      <w:r w:rsidRPr="00D52BD1">
        <w:t xml:space="preserve"> in Australia as </w:t>
      </w:r>
      <w:r w:rsidR="001A1ADF" w:rsidRPr="00D52BD1">
        <w:t>ornamental plants</w:t>
      </w:r>
      <w:r w:rsidR="00D52BD1" w:rsidRPr="00D52BD1">
        <w:t xml:space="preserve"> </w:t>
      </w:r>
      <w:r w:rsidR="00D52BD1" w:rsidRPr="00D52BD1">
        <w:fldChar w:fldCharType="begin"/>
      </w:r>
      <w:r w:rsidR="007624A9">
        <w:instrText xml:space="preserve"> ADDIN REFMGR.CITE &lt;Refman&gt;&lt;Cite&gt;&lt;Author&gt;Harden&lt;/Author&gt;&lt;Year&gt;1992&lt;/Year&gt;&lt;RecNum&gt;4410&lt;/RecNum&gt;&lt;IDText&gt;Flora of New South Wales Volume 3&lt;/IDText&gt;&lt;MDL Ref_Type="Book, Whole"&gt;&lt;Ref_Type&gt;Book, Whole&lt;/Ref_Type&gt;&lt;Ref_ID&gt;4410&lt;/Ref_ID&gt;&lt;Title_Primary&gt;Flora of New South Wales Volume 3&lt;/Title_Primary&gt;&lt;Authors_Primary&gt;Harden,G.J.&lt;/Authors_Primary&gt;&lt;Date_Primary&gt;1992&lt;/Date_Primary&gt;&lt;Keywords&gt;flora&lt;/Keywords&gt;&lt;Keywords&gt;of&lt;/Keywords&gt;&lt;Keywords&gt;ogtr&lt;/Keywords&gt;&lt;Reprint&gt;On Request 05/25/15&lt;/Reprint&gt;&lt;Authors_Secondary&gt;Harden,G.J.&lt;/Authors_Secondary&gt;&lt;Issue&gt;3&lt;/Issue&gt;&lt;Publisher&gt;University of New South Wales Press&lt;/Publisher&gt;&lt;ISSN_ISBN&gt;0-86840-172-2&lt;/ISSN_ISBN&gt;&lt;Misc_1&gt;4&lt;/Misc_1&gt;&lt;ZZ_WorkformID&gt;2&lt;/ZZ_WorkformID&gt;&lt;/MDL&gt;&lt;/Cite&gt;&lt;/Refman&gt;</w:instrText>
      </w:r>
      <w:r w:rsidR="00D52BD1" w:rsidRPr="00D52BD1">
        <w:fldChar w:fldCharType="separate"/>
      </w:r>
      <w:r w:rsidR="00D52BD1" w:rsidRPr="00D52BD1">
        <w:rPr>
          <w:noProof/>
        </w:rPr>
        <w:t>(Harden 1992)</w:t>
      </w:r>
      <w:r w:rsidR="00D52BD1" w:rsidRPr="00D52BD1">
        <w:fldChar w:fldCharType="end"/>
      </w:r>
      <w:r w:rsidRPr="00D52BD1">
        <w:t>.</w:t>
      </w:r>
      <w:r w:rsidR="004E4BD7">
        <w:t xml:space="preserve"> Petunia cultivars African Sunset, Trilogy Red, Trilogy Deep Purple and Trilogy Mango</w:t>
      </w:r>
      <w:r w:rsidR="001A1ADF" w:rsidRPr="00D52BD1">
        <w:t xml:space="preserve"> were imported into Australia </w:t>
      </w:r>
      <w:proofErr w:type="gramStart"/>
      <w:r w:rsidR="001A1ADF" w:rsidRPr="00D52BD1">
        <w:t>between 2013-2017,</w:t>
      </w:r>
      <w:proofErr w:type="gramEnd"/>
      <w:r w:rsidR="001A1ADF" w:rsidRPr="00D52BD1">
        <w:t xml:space="preserve"> and were recently discovered to be genetically modified. </w:t>
      </w:r>
      <w:r w:rsidR="009F4723">
        <w:t>Testing has</w:t>
      </w:r>
      <w:r w:rsidR="00AC464D" w:rsidRPr="00D52BD1">
        <w:t xml:space="preserve"> </w:t>
      </w:r>
      <w:r w:rsidR="00D52BD1">
        <w:t>found</w:t>
      </w:r>
      <w:r w:rsidR="00AC464D" w:rsidRPr="00D52BD1">
        <w:t xml:space="preserve"> that the GM petunia cultivars contain a</w:t>
      </w:r>
      <w:r w:rsidR="00D52BD1">
        <w:t>n introduced</w:t>
      </w:r>
      <w:r w:rsidR="00AC464D" w:rsidRPr="00D52BD1">
        <w:t xml:space="preserve"> gene conferring altered flower colour and an</w:t>
      </w:r>
      <w:r w:rsidR="00D52BD1">
        <w:t xml:space="preserve"> introduced</w:t>
      </w:r>
      <w:r w:rsidR="00AC464D" w:rsidRPr="00D52BD1">
        <w:t xml:space="preserve"> antibiotic resistance marker gene (Table 1). </w:t>
      </w:r>
    </w:p>
    <w:p w:rsidR="00AC464D" w:rsidRPr="00D52BD1" w:rsidRDefault="00AC464D" w:rsidP="00D52BD1">
      <w:pPr>
        <w:rPr>
          <w:b/>
        </w:rPr>
      </w:pPr>
      <w:r w:rsidRPr="00D52BD1">
        <w:rPr>
          <w:b/>
        </w:rPr>
        <w:t>Table 1: Genetic elements detected in the GM petunias</w:t>
      </w:r>
    </w:p>
    <w:tbl>
      <w:tblPr>
        <w:tblStyle w:val="TableGrid"/>
        <w:tblW w:w="8613" w:type="dxa"/>
        <w:tblLook w:val="04A0" w:firstRow="1" w:lastRow="0" w:firstColumn="1" w:lastColumn="0" w:noHBand="0" w:noVBand="1"/>
        <w:tblCaption w:val="Genes responsible for conferring the modified traits"/>
        <w:tblDescription w:val="This table has four columns, one each for Gene, Encoded Protein, Function and Source."/>
      </w:tblPr>
      <w:tblGrid>
        <w:gridCol w:w="1101"/>
        <w:gridCol w:w="2835"/>
        <w:gridCol w:w="2268"/>
        <w:gridCol w:w="2409"/>
      </w:tblGrid>
      <w:tr w:rsidR="00AC464D" w:rsidRPr="00AC464D" w:rsidTr="009171D9">
        <w:trPr>
          <w:tblHeader/>
        </w:trPr>
        <w:tc>
          <w:tcPr>
            <w:tcW w:w="1101" w:type="dxa"/>
            <w:shd w:val="pct10" w:color="auto" w:fill="auto"/>
          </w:tcPr>
          <w:p w:rsidR="00AC464D" w:rsidRPr="00AC464D" w:rsidRDefault="00AC464D" w:rsidP="00D52BD1">
            <w:pPr>
              <w:rPr>
                <w:lang w:val="pt-BR"/>
              </w:rPr>
            </w:pPr>
            <w:r w:rsidRPr="00AC464D">
              <w:rPr>
                <w:lang w:val="pt-BR"/>
              </w:rPr>
              <w:t>Gene</w:t>
            </w:r>
            <w:r>
              <w:rPr>
                <w:lang w:val="pt-BR"/>
              </w:rPr>
              <w:t>tic element</w:t>
            </w:r>
          </w:p>
        </w:tc>
        <w:tc>
          <w:tcPr>
            <w:tcW w:w="2835" w:type="dxa"/>
            <w:shd w:val="pct10" w:color="auto" w:fill="auto"/>
          </w:tcPr>
          <w:p w:rsidR="00AC464D" w:rsidRPr="00AC464D" w:rsidRDefault="00AC464D" w:rsidP="00D52BD1">
            <w:pPr>
              <w:rPr>
                <w:lang w:val="pt-BR"/>
              </w:rPr>
            </w:pPr>
            <w:r w:rsidRPr="00AC464D">
              <w:rPr>
                <w:lang w:val="pt-BR"/>
              </w:rPr>
              <w:t>Encoded protein</w:t>
            </w:r>
          </w:p>
        </w:tc>
        <w:tc>
          <w:tcPr>
            <w:tcW w:w="2268" w:type="dxa"/>
            <w:shd w:val="pct10" w:color="auto" w:fill="auto"/>
          </w:tcPr>
          <w:p w:rsidR="00AC464D" w:rsidRPr="00AC464D" w:rsidRDefault="00AC464D" w:rsidP="00D52BD1">
            <w:pPr>
              <w:rPr>
                <w:lang w:val="pt-BR"/>
              </w:rPr>
            </w:pPr>
            <w:r w:rsidRPr="00AC464D">
              <w:rPr>
                <w:lang w:val="pt-BR"/>
              </w:rPr>
              <w:t>Function</w:t>
            </w:r>
          </w:p>
        </w:tc>
        <w:tc>
          <w:tcPr>
            <w:tcW w:w="2409" w:type="dxa"/>
            <w:shd w:val="pct10" w:color="auto" w:fill="auto"/>
          </w:tcPr>
          <w:p w:rsidR="00AC464D" w:rsidRPr="00AC464D" w:rsidRDefault="00AC464D" w:rsidP="00D52BD1">
            <w:pPr>
              <w:rPr>
                <w:lang w:val="pt-BR"/>
              </w:rPr>
            </w:pPr>
            <w:r w:rsidRPr="00AC464D">
              <w:rPr>
                <w:lang w:val="pt-BR"/>
              </w:rPr>
              <w:t>Source</w:t>
            </w:r>
          </w:p>
        </w:tc>
      </w:tr>
      <w:tr w:rsidR="009171D9" w:rsidRPr="00AC464D" w:rsidTr="009171D9">
        <w:tc>
          <w:tcPr>
            <w:tcW w:w="1101" w:type="dxa"/>
          </w:tcPr>
          <w:p w:rsidR="009171D9" w:rsidRPr="009171D9" w:rsidRDefault="009171D9" w:rsidP="00D52BD1">
            <w:pPr>
              <w:rPr>
                <w:lang w:val="pt-BR"/>
              </w:rPr>
            </w:pPr>
            <w:r w:rsidRPr="009171D9">
              <w:rPr>
                <w:lang w:val="pt-BR"/>
              </w:rPr>
              <w:t>p35S</w:t>
            </w:r>
          </w:p>
        </w:tc>
        <w:tc>
          <w:tcPr>
            <w:tcW w:w="2835" w:type="dxa"/>
          </w:tcPr>
          <w:p w:rsidR="009171D9" w:rsidRPr="00AC464D" w:rsidRDefault="009171D9" w:rsidP="00D52BD1">
            <w:pPr>
              <w:rPr>
                <w:lang w:val="pt-BR"/>
              </w:rPr>
            </w:pPr>
            <w:r>
              <w:rPr>
                <w:lang w:val="pt-BR"/>
              </w:rPr>
              <w:t>N/A</w:t>
            </w:r>
          </w:p>
        </w:tc>
        <w:tc>
          <w:tcPr>
            <w:tcW w:w="2268" w:type="dxa"/>
          </w:tcPr>
          <w:p w:rsidR="009171D9" w:rsidRPr="00AC464D" w:rsidRDefault="009171D9" w:rsidP="00D52BD1">
            <w:pPr>
              <w:rPr>
                <w:lang w:val="pt-BR"/>
              </w:rPr>
            </w:pPr>
            <w:r>
              <w:rPr>
                <w:lang w:val="pt-BR"/>
              </w:rPr>
              <w:t>Constitutive promoter</w:t>
            </w:r>
          </w:p>
        </w:tc>
        <w:tc>
          <w:tcPr>
            <w:tcW w:w="2409" w:type="dxa"/>
          </w:tcPr>
          <w:p w:rsidR="009171D9" w:rsidRPr="009171D9" w:rsidRDefault="009171D9" w:rsidP="00D52BD1">
            <w:pPr>
              <w:rPr>
                <w:lang w:val="pt-BR"/>
              </w:rPr>
            </w:pPr>
            <w:r w:rsidRPr="009171D9">
              <w:rPr>
                <w:lang w:val="pt-BR"/>
              </w:rPr>
              <w:t>Cauliflower mosaic virus</w:t>
            </w:r>
          </w:p>
        </w:tc>
      </w:tr>
      <w:tr w:rsidR="00AC464D" w:rsidRPr="00AC464D" w:rsidTr="009171D9">
        <w:tc>
          <w:tcPr>
            <w:tcW w:w="1101" w:type="dxa"/>
          </w:tcPr>
          <w:p w:rsidR="00AC464D" w:rsidRPr="0042488B" w:rsidRDefault="00AC464D" w:rsidP="00D52BD1">
            <w:pPr>
              <w:rPr>
                <w:i/>
                <w:lang w:val="pt-BR"/>
              </w:rPr>
            </w:pPr>
            <w:r w:rsidRPr="0042488B">
              <w:rPr>
                <w:i/>
                <w:lang w:val="pt-BR"/>
              </w:rPr>
              <w:t>A1</w:t>
            </w:r>
          </w:p>
        </w:tc>
        <w:tc>
          <w:tcPr>
            <w:tcW w:w="2835" w:type="dxa"/>
          </w:tcPr>
          <w:p w:rsidR="00AC464D" w:rsidRPr="00AC464D" w:rsidRDefault="00AC464D" w:rsidP="00D52BD1">
            <w:pPr>
              <w:rPr>
                <w:lang w:val="pt-BR"/>
              </w:rPr>
            </w:pPr>
            <w:r w:rsidRPr="00AC464D">
              <w:rPr>
                <w:lang w:val="pt-BR"/>
              </w:rPr>
              <w:t>Dihydroflavonol 4-reductase</w:t>
            </w:r>
            <w:r w:rsidR="004B32B6">
              <w:rPr>
                <w:lang w:val="pt-BR"/>
              </w:rPr>
              <w:t xml:space="preserve"> (DFR)</w:t>
            </w:r>
          </w:p>
        </w:tc>
        <w:tc>
          <w:tcPr>
            <w:tcW w:w="2268" w:type="dxa"/>
          </w:tcPr>
          <w:p w:rsidR="00AC464D" w:rsidRPr="00AC464D" w:rsidRDefault="00AC464D" w:rsidP="00D52BD1">
            <w:pPr>
              <w:rPr>
                <w:lang w:val="pt-BR"/>
              </w:rPr>
            </w:pPr>
            <w:r w:rsidRPr="00AC464D">
              <w:rPr>
                <w:lang w:val="pt-BR"/>
              </w:rPr>
              <w:t>Altered flower colour</w:t>
            </w:r>
          </w:p>
        </w:tc>
        <w:tc>
          <w:tcPr>
            <w:tcW w:w="2409" w:type="dxa"/>
          </w:tcPr>
          <w:p w:rsidR="00AC464D" w:rsidRPr="005D0FD6" w:rsidRDefault="00AC464D" w:rsidP="00D52BD1">
            <w:pPr>
              <w:rPr>
                <w:i/>
                <w:lang w:val="pt-BR"/>
              </w:rPr>
            </w:pPr>
            <w:r w:rsidRPr="005D0FD6">
              <w:rPr>
                <w:i/>
                <w:lang w:val="pt-BR"/>
              </w:rPr>
              <w:t>Zea mays</w:t>
            </w:r>
          </w:p>
        </w:tc>
      </w:tr>
      <w:tr w:rsidR="009171D9" w:rsidRPr="00AC464D" w:rsidTr="009171D9">
        <w:tc>
          <w:tcPr>
            <w:tcW w:w="1101" w:type="dxa"/>
          </w:tcPr>
          <w:p w:rsidR="009171D9" w:rsidRPr="009171D9" w:rsidRDefault="009171D9" w:rsidP="00D52BD1">
            <w:pPr>
              <w:rPr>
                <w:lang w:val="pt-BR"/>
              </w:rPr>
            </w:pPr>
            <w:r w:rsidRPr="009171D9">
              <w:rPr>
                <w:lang w:val="pt-BR"/>
              </w:rPr>
              <w:t>pNOS</w:t>
            </w:r>
          </w:p>
        </w:tc>
        <w:tc>
          <w:tcPr>
            <w:tcW w:w="2835" w:type="dxa"/>
          </w:tcPr>
          <w:p w:rsidR="009171D9" w:rsidRPr="00AC464D" w:rsidRDefault="009171D9" w:rsidP="00D52BD1">
            <w:pPr>
              <w:rPr>
                <w:lang w:val="pt-BR"/>
              </w:rPr>
            </w:pPr>
            <w:r>
              <w:rPr>
                <w:lang w:val="pt-BR"/>
              </w:rPr>
              <w:t>N/A</w:t>
            </w:r>
          </w:p>
        </w:tc>
        <w:tc>
          <w:tcPr>
            <w:tcW w:w="2268" w:type="dxa"/>
          </w:tcPr>
          <w:p w:rsidR="009171D9" w:rsidRPr="00AC464D" w:rsidRDefault="009171D9" w:rsidP="00D52BD1">
            <w:pPr>
              <w:rPr>
                <w:lang w:val="pt-BR"/>
              </w:rPr>
            </w:pPr>
            <w:r>
              <w:rPr>
                <w:lang w:val="pt-BR"/>
              </w:rPr>
              <w:t>Constitutive promoter</w:t>
            </w:r>
          </w:p>
        </w:tc>
        <w:tc>
          <w:tcPr>
            <w:tcW w:w="2409" w:type="dxa"/>
          </w:tcPr>
          <w:p w:rsidR="009171D9" w:rsidRPr="005D0FD6" w:rsidRDefault="009171D9" w:rsidP="00D52BD1">
            <w:pPr>
              <w:rPr>
                <w:i/>
                <w:szCs w:val="24"/>
                <w:lang w:val="pt-BR"/>
              </w:rPr>
            </w:pPr>
            <w:r w:rsidRPr="005D0FD6">
              <w:rPr>
                <w:i/>
              </w:rPr>
              <w:t xml:space="preserve">Agrobacterium </w:t>
            </w:r>
            <w:proofErr w:type="spellStart"/>
            <w:r w:rsidRPr="005D0FD6">
              <w:rPr>
                <w:i/>
              </w:rPr>
              <w:t>tumefaciens</w:t>
            </w:r>
            <w:proofErr w:type="spellEnd"/>
          </w:p>
        </w:tc>
      </w:tr>
      <w:tr w:rsidR="00AC464D" w:rsidRPr="00AC464D" w:rsidTr="009171D9">
        <w:tc>
          <w:tcPr>
            <w:tcW w:w="1101" w:type="dxa"/>
          </w:tcPr>
          <w:p w:rsidR="00AC464D" w:rsidRPr="0042488B" w:rsidRDefault="00AC464D" w:rsidP="00D52BD1">
            <w:pPr>
              <w:rPr>
                <w:i/>
                <w:lang w:val="pt-BR"/>
              </w:rPr>
            </w:pPr>
            <w:r w:rsidRPr="0042488B">
              <w:rPr>
                <w:i/>
                <w:lang w:val="pt-BR"/>
              </w:rPr>
              <w:t>nptII</w:t>
            </w:r>
          </w:p>
        </w:tc>
        <w:tc>
          <w:tcPr>
            <w:tcW w:w="2835" w:type="dxa"/>
          </w:tcPr>
          <w:p w:rsidR="00AC464D" w:rsidRPr="00AC464D" w:rsidRDefault="00AC464D" w:rsidP="00D52BD1">
            <w:pPr>
              <w:rPr>
                <w:lang w:val="pt-BR"/>
              </w:rPr>
            </w:pPr>
            <w:r w:rsidRPr="00AC464D">
              <w:rPr>
                <w:lang w:val="pt-BR"/>
              </w:rPr>
              <w:t>Neomycin phosphotransferase II</w:t>
            </w:r>
            <w:r w:rsidR="004B32B6">
              <w:rPr>
                <w:lang w:val="pt-BR"/>
              </w:rPr>
              <w:t xml:space="preserve"> (NPTII)</w:t>
            </w:r>
          </w:p>
        </w:tc>
        <w:tc>
          <w:tcPr>
            <w:tcW w:w="2268" w:type="dxa"/>
          </w:tcPr>
          <w:p w:rsidR="00AC464D" w:rsidRPr="00AC464D" w:rsidRDefault="00AC464D" w:rsidP="00D52BD1">
            <w:pPr>
              <w:rPr>
                <w:lang w:val="pt-BR"/>
              </w:rPr>
            </w:pPr>
            <w:r w:rsidRPr="00AC464D">
              <w:rPr>
                <w:lang w:val="pt-BR"/>
              </w:rPr>
              <w:t>Antibiotic resistance marker gene</w:t>
            </w:r>
          </w:p>
        </w:tc>
        <w:tc>
          <w:tcPr>
            <w:tcW w:w="2409" w:type="dxa"/>
          </w:tcPr>
          <w:p w:rsidR="00AC464D" w:rsidRPr="005D0FD6" w:rsidRDefault="00AC464D" w:rsidP="00D52BD1">
            <w:pPr>
              <w:rPr>
                <w:i/>
                <w:lang w:val="pt-BR"/>
              </w:rPr>
            </w:pPr>
            <w:r w:rsidRPr="005D0FD6">
              <w:rPr>
                <w:i/>
                <w:lang w:val="pt-BR"/>
              </w:rPr>
              <w:t>Escherichia coli</w:t>
            </w:r>
          </w:p>
        </w:tc>
      </w:tr>
    </w:tbl>
    <w:p w:rsidR="00EB0707" w:rsidRDefault="00EB0707" w:rsidP="00D52BD1">
      <w:r>
        <w:t xml:space="preserve">Source: testing by </w:t>
      </w:r>
      <w:r w:rsidR="007C3425">
        <w:t>university researchers</w:t>
      </w:r>
      <w:r>
        <w:t xml:space="preserve"> </w:t>
      </w:r>
      <w:r w:rsidRPr="00EB0707">
        <w:fldChar w:fldCharType="begin"/>
      </w:r>
      <w:r w:rsidRPr="00EB0707">
        <w:instrText xml:space="preserve"> ADDIN REFMGR.CITE &lt;Refman&gt;&lt;Cite&gt;&lt;Author&gt;Bashandy&lt;/Author&gt;&lt;Year&gt;2017&lt;/Year&gt;&lt;RecNum&gt;22126&lt;/RecNum&gt;&lt;IDText&gt;Genetically engineered orange petunias on the market&lt;/IDText&gt;&lt;MDL Ref_Type="Unpublished Work"&gt;&lt;Ref_Type&gt;Unpublished Work&lt;/Ref_Type&gt;&lt;Ref_ID&gt;22126&lt;/Ref_ID&gt;&lt;Title_Primary&gt;Genetically engineered orange petunias on the market&lt;/Title_Primary&gt;&lt;Authors_Primary&gt;Bashandy,H.&lt;/Authors_Primary&gt;&lt;Authors_Primary&gt;Teeri,T.H.&lt;/Authors_Primary&gt;&lt;Date_Primary&gt;2017&lt;/Date_Primary&gt;&lt;Keywords&gt;genetically&lt;/Keywords&gt;&lt;Keywords&gt;genetically engineered&lt;/Keywords&gt;&lt;Keywords&gt;Petunia&lt;/Keywords&gt;&lt;Reprint&gt;Not in File&lt;/Reprint&gt;&lt;Web_URL&gt;&lt;u&gt;http://dx.doi.org/10.1101/142810&lt;/u&gt;&lt;/Web_URL&gt;&lt;Web_URL_Link1&gt;file://S:\CO\OGTR\EVAL\Eval Sections\Library\REFS\Petunia\Bashandy &amp;amp; Teeri 2017.pdf&lt;/Web_URL_Link1&gt;&lt;ZZ_WorkformID&gt;5&lt;/ZZ_WorkformID&gt;&lt;/MDL&gt;&lt;/Cite&gt;&lt;/Refman&gt;</w:instrText>
      </w:r>
      <w:r w:rsidRPr="00EB0707">
        <w:fldChar w:fldCharType="separate"/>
      </w:r>
      <w:r w:rsidRPr="00EB0707">
        <w:rPr>
          <w:noProof/>
        </w:rPr>
        <w:t>(Bashandy &amp; Teeri 2017)</w:t>
      </w:r>
      <w:r w:rsidRPr="00EB0707">
        <w:fldChar w:fldCharType="end"/>
      </w:r>
      <w:r>
        <w:t xml:space="preserve"> and Finnish Food Safety Authority.</w:t>
      </w:r>
    </w:p>
    <w:p w:rsidR="0010209E" w:rsidRDefault="00F241AD" w:rsidP="00D52BD1">
      <w:r>
        <w:t>T</w:t>
      </w:r>
      <w:r w:rsidR="00632467">
        <w:t xml:space="preserve">he cultivars </w:t>
      </w:r>
      <w:r w:rsidR="00294C35">
        <w:t>Raspberry Blast</w:t>
      </w:r>
      <w:r w:rsidR="00632467">
        <w:t xml:space="preserve">, </w:t>
      </w:r>
      <w:r w:rsidR="00294C35">
        <w:t>Candy Blast (also known as Rose Blast Charm)</w:t>
      </w:r>
      <w:r w:rsidR="00632467">
        <w:t xml:space="preserve"> and </w:t>
      </w:r>
      <w:proofErr w:type="spellStart"/>
      <w:r w:rsidR="00294C35">
        <w:t>Colourworks</w:t>
      </w:r>
      <w:proofErr w:type="spellEnd"/>
      <w:r w:rsidR="00294C35">
        <w:t xml:space="preserve"> </w:t>
      </w:r>
      <w:proofErr w:type="spellStart"/>
      <w:r w:rsidR="00294C35">
        <w:t>Homare</w:t>
      </w:r>
      <w:proofErr w:type="spellEnd"/>
      <w:r>
        <w:t xml:space="preserve"> were also imported</w:t>
      </w:r>
      <w:r w:rsidR="00632467">
        <w:t xml:space="preserve">. Cultivars </w:t>
      </w:r>
      <w:r w:rsidR="00294C35">
        <w:t>Raspberry Blast</w:t>
      </w:r>
      <w:r w:rsidR="00632467">
        <w:t xml:space="preserve"> and </w:t>
      </w:r>
      <w:r w:rsidR="00905E9C">
        <w:t>Candy Blast</w:t>
      </w:r>
      <w:r w:rsidR="00632467">
        <w:t xml:space="preserve"> have been tested by the United States Department of Agriculture and found to be GMOs (</w:t>
      </w:r>
      <w:hyperlink r:id="rId8" w:history="1">
        <w:r w:rsidR="00632467" w:rsidRPr="00632467">
          <w:rPr>
            <w:rStyle w:val="Hyperlink"/>
          </w:rPr>
          <w:t xml:space="preserve">APHIS guidance GE petunias </w:t>
        </w:r>
        <w:r w:rsidR="006D4481">
          <w:rPr>
            <w:rStyle w:val="Hyperlink"/>
          </w:rPr>
          <w:t xml:space="preserve">accessed on </w:t>
        </w:r>
        <w:r w:rsidR="00632467" w:rsidRPr="00632467">
          <w:rPr>
            <w:rStyle w:val="Hyperlink"/>
          </w:rPr>
          <w:t>25/5/17</w:t>
        </w:r>
      </w:hyperlink>
      <w:r w:rsidR="00632467">
        <w:t xml:space="preserve">). Cultivar </w:t>
      </w:r>
      <w:proofErr w:type="spellStart"/>
      <w:r w:rsidR="00905E9C">
        <w:t>Colourworks</w:t>
      </w:r>
      <w:proofErr w:type="spellEnd"/>
      <w:r w:rsidR="00905E9C">
        <w:t xml:space="preserve"> </w:t>
      </w:r>
      <w:proofErr w:type="spellStart"/>
      <w:r w:rsidR="00905E9C">
        <w:t>Homare</w:t>
      </w:r>
      <w:proofErr w:type="spellEnd"/>
      <w:r w:rsidR="00632467">
        <w:t xml:space="preserve"> is a suspected GMO. USDA testing covers the p35S, </w:t>
      </w:r>
      <w:proofErr w:type="spellStart"/>
      <w:r w:rsidR="00632467">
        <w:t>pNOS</w:t>
      </w:r>
      <w:proofErr w:type="spellEnd"/>
      <w:r w:rsidR="00632467">
        <w:t xml:space="preserve"> and </w:t>
      </w:r>
      <w:proofErr w:type="spellStart"/>
      <w:r w:rsidR="00632467" w:rsidRPr="00632467">
        <w:rPr>
          <w:i/>
        </w:rPr>
        <w:t>nptII</w:t>
      </w:r>
      <w:proofErr w:type="spellEnd"/>
      <w:r w:rsidR="00632467">
        <w:t xml:space="preserve"> genetic elements (</w:t>
      </w:r>
      <w:hyperlink r:id="rId9" w:history="1">
        <w:r w:rsidR="00632467" w:rsidRPr="00632467">
          <w:rPr>
            <w:rStyle w:val="Hyperlink"/>
          </w:rPr>
          <w:t xml:space="preserve">APHIS guidance petunia testing </w:t>
        </w:r>
        <w:r w:rsidR="006D4481">
          <w:rPr>
            <w:rStyle w:val="Hyperlink"/>
          </w:rPr>
          <w:t xml:space="preserve">accessed on </w:t>
        </w:r>
        <w:r w:rsidR="00632467" w:rsidRPr="00632467">
          <w:rPr>
            <w:rStyle w:val="Hyperlink"/>
          </w:rPr>
          <w:t>26/5/17</w:t>
        </w:r>
      </w:hyperlink>
      <w:r w:rsidR="004E4BD7">
        <w:t>). It is assumed, as cultivars Raspberry Blast and Candy Blast</w:t>
      </w:r>
      <w:r w:rsidR="00632467">
        <w:t xml:space="preserve"> share three </w:t>
      </w:r>
      <w:r w:rsidR="00A86D8E">
        <w:t xml:space="preserve">introduced </w:t>
      </w:r>
      <w:r w:rsidR="00632467">
        <w:t xml:space="preserve">genetic elements with the GM petunias </w:t>
      </w:r>
      <w:r w:rsidR="004E4BD7">
        <w:t>African Sunset, Trilogy Red, Trilogy Deep Purple and Trilogy Mango</w:t>
      </w:r>
      <w:r w:rsidR="00905E9C">
        <w:t>,</w:t>
      </w:r>
      <w:r w:rsidR="00632467">
        <w:t xml:space="preserve"> </w:t>
      </w:r>
      <w:r w:rsidR="00905E9C">
        <w:t xml:space="preserve">that </w:t>
      </w:r>
      <w:r w:rsidR="00632467">
        <w:t xml:space="preserve">they </w:t>
      </w:r>
      <w:r w:rsidR="004E4BD7">
        <w:t>have been</w:t>
      </w:r>
      <w:r w:rsidR="00632467">
        <w:t xml:space="preserve"> genetic</w:t>
      </w:r>
      <w:r w:rsidR="004E4BD7">
        <w:t>ally</w:t>
      </w:r>
      <w:r w:rsidR="00632467">
        <w:t xml:space="preserve"> </w:t>
      </w:r>
      <w:r w:rsidR="004E4BD7">
        <w:t>modified in the same way</w:t>
      </w:r>
      <w:r w:rsidR="00A86D8E">
        <w:t xml:space="preserve">. </w:t>
      </w:r>
      <w:r w:rsidR="00C252A9">
        <w:t xml:space="preserve">This risk analysis </w:t>
      </w:r>
      <w:r w:rsidR="00B4415D">
        <w:t xml:space="preserve">document </w:t>
      </w:r>
      <w:r w:rsidR="00C252A9">
        <w:t xml:space="preserve">is based on </w:t>
      </w:r>
      <w:r w:rsidR="000403EB">
        <w:t>current</w:t>
      </w:r>
      <w:r w:rsidR="003E0AEA">
        <w:t>ly available</w:t>
      </w:r>
      <w:r w:rsidR="000403EB">
        <w:t xml:space="preserve"> information regarding the</w:t>
      </w:r>
      <w:r w:rsidR="00C252A9">
        <w:t xml:space="preserve"> introduced </w:t>
      </w:r>
      <w:r w:rsidR="000403EB">
        <w:t>genetic modifications</w:t>
      </w:r>
      <w:r w:rsidR="00C252A9">
        <w:t xml:space="preserve"> </w:t>
      </w:r>
      <w:r w:rsidR="003E0AEA">
        <w:t>as outlined above in</w:t>
      </w:r>
      <w:r w:rsidR="007C5A88">
        <w:t xml:space="preserve"> </w:t>
      </w:r>
      <w:r w:rsidR="000403EB">
        <w:t>Table 1</w:t>
      </w:r>
      <w:r w:rsidR="00C252A9">
        <w:t xml:space="preserve">. </w:t>
      </w:r>
    </w:p>
    <w:p w:rsidR="00776290" w:rsidRDefault="00776290" w:rsidP="00776290">
      <w:pPr>
        <w:pStyle w:val="Heading3"/>
      </w:pPr>
      <w:r>
        <w:lastRenderedPageBreak/>
        <w:t>Altered flower colour trait</w:t>
      </w:r>
    </w:p>
    <w:p w:rsidR="00776290" w:rsidRDefault="00776290" w:rsidP="00776290">
      <w:pPr>
        <w:rPr>
          <w:rFonts w:asciiTheme="minorHAnsi" w:hAnsiTheme="minorHAnsi" w:cs="Arial"/>
        </w:rPr>
      </w:pPr>
      <w:r w:rsidRPr="00F924A3">
        <w:rPr>
          <w:rFonts w:asciiTheme="minorHAnsi" w:hAnsiTheme="minorHAnsi" w:cs="Arial"/>
        </w:rPr>
        <w:t>Petunia flower colour is due to anthocyanin pigments.</w:t>
      </w:r>
      <w:r>
        <w:rPr>
          <w:rFonts w:asciiTheme="minorHAnsi" w:hAnsiTheme="minorHAnsi" w:cs="Arial"/>
        </w:rPr>
        <w:t xml:space="preserve"> The native DFR enzyme in petunia favours the conversion of the anthocyanin precursor </w:t>
      </w:r>
      <w:proofErr w:type="spellStart"/>
      <w:r>
        <w:rPr>
          <w:rFonts w:asciiTheme="minorHAnsi" w:hAnsiTheme="minorHAnsi" w:cs="Arial"/>
        </w:rPr>
        <w:t>d</w:t>
      </w:r>
      <w:r w:rsidRPr="00F924A3">
        <w:rPr>
          <w:rFonts w:asciiTheme="minorHAnsi" w:hAnsiTheme="minorHAnsi" w:cs="Arial"/>
        </w:rPr>
        <w:t>ihydrokaempferol</w:t>
      </w:r>
      <w:proofErr w:type="spellEnd"/>
      <w:r>
        <w:rPr>
          <w:rFonts w:asciiTheme="minorHAnsi" w:hAnsiTheme="minorHAnsi" w:cs="Arial"/>
        </w:rPr>
        <w:t xml:space="preserve"> to the pigments </w:t>
      </w:r>
      <w:proofErr w:type="spellStart"/>
      <w:r>
        <w:rPr>
          <w:rFonts w:asciiTheme="minorHAnsi" w:hAnsiTheme="minorHAnsi" w:cs="Arial"/>
        </w:rPr>
        <w:t>cyanidin</w:t>
      </w:r>
      <w:proofErr w:type="spellEnd"/>
      <w:r>
        <w:rPr>
          <w:rFonts w:asciiTheme="minorHAnsi" w:hAnsiTheme="minorHAnsi" w:cs="Arial"/>
        </w:rPr>
        <w:t xml:space="preserve"> (red) and </w:t>
      </w:r>
      <w:proofErr w:type="spellStart"/>
      <w:r>
        <w:rPr>
          <w:rFonts w:asciiTheme="minorHAnsi" w:hAnsiTheme="minorHAnsi" w:cs="Arial"/>
        </w:rPr>
        <w:t>delphinidin</w:t>
      </w:r>
      <w:proofErr w:type="spellEnd"/>
      <w:r>
        <w:rPr>
          <w:rFonts w:asciiTheme="minorHAnsi" w:hAnsiTheme="minorHAnsi" w:cs="Arial"/>
        </w:rPr>
        <w:t xml:space="preserve"> (blue). The maize DFR enzyme can also drive conversion of </w:t>
      </w:r>
      <w:proofErr w:type="spellStart"/>
      <w:r>
        <w:rPr>
          <w:rFonts w:asciiTheme="minorHAnsi" w:hAnsiTheme="minorHAnsi" w:cs="Arial"/>
        </w:rPr>
        <w:t>d</w:t>
      </w:r>
      <w:r w:rsidRPr="00F924A3">
        <w:rPr>
          <w:rFonts w:asciiTheme="minorHAnsi" w:hAnsiTheme="minorHAnsi" w:cs="Arial"/>
        </w:rPr>
        <w:t>ihydrokaempferol</w:t>
      </w:r>
      <w:proofErr w:type="spellEnd"/>
      <w:r>
        <w:rPr>
          <w:rFonts w:asciiTheme="minorHAnsi" w:hAnsiTheme="minorHAnsi" w:cs="Arial"/>
        </w:rPr>
        <w:t xml:space="preserve"> to the pigment </w:t>
      </w:r>
      <w:proofErr w:type="spellStart"/>
      <w:r w:rsidRPr="00F924A3">
        <w:rPr>
          <w:rFonts w:asciiTheme="minorHAnsi" w:hAnsiTheme="minorHAnsi" w:cs="Arial"/>
        </w:rPr>
        <w:t>pelargonidin</w:t>
      </w:r>
      <w:proofErr w:type="spellEnd"/>
      <w:r>
        <w:rPr>
          <w:rFonts w:asciiTheme="minorHAnsi" w:hAnsiTheme="minorHAnsi" w:cs="Arial"/>
        </w:rPr>
        <w:t xml:space="preserve"> (orange)</w:t>
      </w:r>
      <w:r w:rsidR="007B13BF">
        <w:rPr>
          <w:rFonts w:asciiTheme="minorHAnsi" w:hAnsiTheme="minorHAnsi" w:cs="Arial"/>
        </w:rPr>
        <w:t>, and thus alter flower colour</w:t>
      </w:r>
      <w:r w:rsidR="00A46B77">
        <w:rPr>
          <w:rFonts w:asciiTheme="minorHAnsi" w:hAnsiTheme="minorHAnsi" w:cs="Arial"/>
        </w:rPr>
        <w:t xml:space="preserve"> </w:t>
      </w:r>
      <w:r w:rsidR="00A46B77">
        <w:rPr>
          <w:rFonts w:asciiTheme="minorHAnsi" w:hAnsiTheme="minorHAnsi"/>
        </w:rPr>
        <w:fldChar w:fldCharType="begin">
          <w:fldData xml:space="preserve">PFJlZm1hbj48Q2l0ZT48QXV0aG9yPk1leWVyPC9BdXRob3I+PFllYXI+MTk4NzwvWWVhcj48UmVj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</w:fldData>
        </w:fldChar>
      </w:r>
      <w:r w:rsidR="007624A9">
        <w:rPr>
          <w:rFonts w:asciiTheme="minorHAnsi" w:hAnsiTheme="minorHAnsi"/>
        </w:rPr>
        <w:instrText xml:space="preserve"> ADDIN REFMGR.CITE </w:instrText>
      </w:r>
      <w:r w:rsidR="007624A9">
        <w:rPr>
          <w:rFonts w:asciiTheme="minorHAnsi" w:hAnsiTheme="minorHAnsi"/>
        </w:rPr>
        <w:fldChar w:fldCharType="begin">
          <w:fldData xml:space="preserve">PFJlZm1hbj48Q2l0ZT48QXV0aG9yPk1leWVyPC9BdXRob3I+PFllYXI+MTk4NzwvWWVhcj48UmVj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</w:fldData>
        </w:fldChar>
      </w:r>
      <w:r w:rsidR="007624A9">
        <w:rPr>
          <w:rFonts w:asciiTheme="minorHAnsi" w:hAnsiTheme="minorHAnsi"/>
        </w:rPr>
        <w:instrText xml:space="preserve"> ADDIN EN.CITE.DATA </w:instrText>
      </w:r>
      <w:r w:rsidR="007624A9">
        <w:rPr>
          <w:rFonts w:asciiTheme="minorHAnsi" w:hAnsiTheme="minorHAnsi"/>
        </w:rPr>
      </w:r>
      <w:r w:rsidR="007624A9">
        <w:rPr>
          <w:rFonts w:asciiTheme="minorHAnsi" w:hAnsiTheme="minorHAnsi"/>
        </w:rPr>
        <w:fldChar w:fldCharType="end"/>
      </w:r>
      <w:r w:rsidR="00A46B77">
        <w:rPr>
          <w:rFonts w:asciiTheme="minorHAnsi" w:hAnsiTheme="minorHAnsi"/>
        </w:rPr>
      </w:r>
      <w:r w:rsidR="00A46B77">
        <w:rPr>
          <w:rFonts w:asciiTheme="minorHAnsi" w:hAnsiTheme="minorHAnsi"/>
        </w:rPr>
        <w:fldChar w:fldCharType="separate"/>
      </w:r>
      <w:r w:rsidR="007624A9">
        <w:rPr>
          <w:rFonts w:asciiTheme="minorHAnsi" w:hAnsiTheme="minorHAnsi"/>
          <w:noProof/>
        </w:rPr>
        <w:t>(Meyer et al. 1987; Griesbach 1993)</w:t>
      </w:r>
      <w:r w:rsidR="00A46B77">
        <w:rPr>
          <w:rFonts w:asciiTheme="minorHAnsi" w:hAnsiTheme="minorHAnsi"/>
        </w:rPr>
        <w:fldChar w:fldCharType="end"/>
      </w:r>
      <w:r w:rsidR="007B13BF">
        <w:rPr>
          <w:rFonts w:asciiTheme="minorHAnsi" w:hAnsiTheme="minorHAnsi" w:cs="Arial"/>
        </w:rPr>
        <w:t xml:space="preserve">. The total </w:t>
      </w:r>
      <w:proofErr w:type="spellStart"/>
      <w:r w:rsidR="007B13BF">
        <w:rPr>
          <w:rFonts w:asciiTheme="minorHAnsi" w:hAnsiTheme="minorHAnsi" w:cs="Arial"/>
        </w:rPr>
        <w:t>anthocynanin</w:t>
      </w:r>
      <w:proofErr w:type="spellEnd"/>
      <w:r w:rsidR="007B13BF">
        <w:rPr>
          <w:rFonts w:asciiTheme="minorHAnsi" w:hAnsiTheme="minorHAnsi" w:cs="Arial"/>
        </w:rPr>
        <w:t xml:space="preserve"> content of </w:t>
      </w:r>
      <w:r w:rsidR="007C5A88">
        <w:rPr>
          <w:rFonts w:asciiTheme="minorHAnsi" w:hAnsiTheme="minorHAnsi" w:cs="Arial"/>
        </w:rPr>
        <w:t xml:space="preserve">GM petunias containing an introduced </w:t>
      </w:r>
      <w:r w:rsidR="007C5A88" w:rsidRPr="007C5A88">
        <w:rPr>
          <w:rFonts w:asciiTheme="minorHAnsi" w:hAnsiTheme="minorHAnsi" w:cs="Arial"/>
          <w:i/>
        </w:rPr>
        <w:t>A1</w:t>
      </w:r>
      <w:r w:rsidR="007C5A88">
        <w:rPr>
          <w:rFonts w:asciiTheme="minorHAnsi" w:hAnsiTheme="minorHAnsi" w:cs="Arial"/>
        </w:rPr>
        <w:t xml:space="preserve"> gene</w:t>
      </w:r>
      <w:r w:rsidR="007B13BF">
        <w:rPr>
          <w:rFonts w:asciiTheme="minorHAnsi" w:hAnsiTheme="minorHAnsi" w:cs="Arial"/>
        </w:rPr>
        <w:t xml:space="preserve"> was measured and is similar to non-GM petunias</w:t>
      </w:r>
      <w:r w:rsidR="007624A9">
        <w:rPr>
          <w:rFonts w:asciiTheme="minorHAnsi" w:hAnsiTheme="minorHAnsi" w:cs="Arial"/>
        </w:rPr>
        <w:t xml:space="preserve"> </w:t>
      </w:r>
      <w:r w:rsidR="007624A9">
        <w:rPr>
          <w:rFonts w:asciiTheme="minorHAnsi" w:hAnsiTheme="minorHAnsi"/>
        </w:rPr>
        <w:fldChar w:fldCharType="begin"/>
      </w:r>
      <w:r w:rsidR="007624A9">
        <w:rPr>
          <w:rFonts w:asciiTheme="minorHAnsi" w:hAnsiTheme="minorHAnsi"/>
        </w:rPr>
        <w:instrText xml:space="preserve"> ADDIN REFMGR.CITE &lt;Refman&gt;&lt;Cite&gt;&lt;Author&gt;Griesbach&lt;/Author&gt;&lt;Year&gt;1993&lt;/Year&gt;&lt;RecNum&gt;22112&lt;/RecNum&gt;&lt;IDText&gt;Characterization of the flavonoids from Petunia x Hybrida flowers expressing the A1 gene of Zea mays&lt;/IDText&gt;&lt;MDL Ref_Type="Journal"&gt;&lt;Ref_Type&gt;Journal&lt;/Ref_Type&gt;&lt;Ref_ID&gt;22112&lt;/Ref_ID&gt;&lt;Title_Primary&gt;Characterization of the flavonoids from &lt;i&gt;Petunia&lt;/i&gt; x &lt;i&gt;Hybrida&lt;/i&gt; flowers expressing the&lt;i&gt; A1&lt;/i&gt; gene of &lt;i&gt;Zea mays&lt;/i&gt;&lt;/Title_Primary&gt;&lt;Authors_Primary&gt;Griesbach,R.J.&lt;/Authors_Primary&gt;&lt;Date_Primary&gt;1993&lt;/Date_Primary&gt;&lt;Keywords&gt;flavonoid&lt;/Keywords&gt;&lt;Keywords&gt;flavonoids&lt;/Keywords&gt;&lt;Keywords&gt;flower&lt;/Keywords&gt;&lt;Keywords&gt;flowers&lt;/Keywords&gt;&lt;Keywords&gt;GENE&lt;/Keywords&gt;&lt;Keywords&gt;of&lt;/Keywords&gt;&lt;Keywords&gt;Zea&lt;/Keywords&gt;&lt;Keywords&gt;Zea mays&lt;/Keywords&gt;&lt;Keywords&gt;Petunia&lt;/Keywords&gt;&lt;Reprint&gt;Not in File&lt;/Reprint&gt;&lt;Start_Page&gt;659&lt;/Start_Page&gt;&lt;End_Page&gt;660&lt;/End_Page&gt;&lt;Periodical&gt;HortScience&lt;/Periodical&gt;&lt;Volume&gt;28&lt;/Volume&gt;&lt;Issue&gt;6&lt;/Issue&gt;&lt;ISSN_ISBN&gt;0018-5345&lt;/ISSN_ISBN&gt;&lt;Web_URL_Link1&gt;file://S:\CO\OGTR\EVAL\Eval Sections\Library\REFS\GM PETUNIA 2017\Griesbach - 1993_Characterization_of_the_Flavonoids_from_Petunia.pdf&lt;/Web_URL_Link1&gt;&lt;ZZ_JournalFull&gt;&lt;f name="System"&gt;HortScience&lt;/f&gt;&lt;/ZZ_JournalFull&gt;&lt;ZZ_WorkformID&gt;1&lt;/ZZ_WorkformID&gt;&lt;/MDL&gt;&lt;/Cite&gt;&lt;/Refman&gt;</w:instrText>
      </w:r>
      <w:r w:rsidR="007624A9">
        <w:rPr>
          <w:rFonts w:asciiTheme="minorHAnsi" w:hAnsiTheme="minorHAnsi"/>
        </w:rPr>
        <w:fldChar w:fldCharType="separate"/>
      </w:r>
      <w:r w:rsidR="007624A9">
        <w:rPr>
          <w:rFonts w:asciiTheme="minorHAnsi" w:hAnsiTheme="minorHAnsi"/>
          <w:noProof/>
        </w:rPr>
        <w:t>(Griesbach 1993)</w:t>
      </w:r>
      <w:r w:rsidR="007624A9">
        <w:rPr>
          <w:rFonts w:asciiTheme="minorHAnsi" w:hAnsiTheme="minorHAnsi"/>
        </w:rPr>
        <w:fldChar w:fldCharType="end"/>
      </w:r>
      <w:r w:rsidR="007B13BF">
        <w:rPr>
          <w:rFonts w:asciiTheme="minorHAnsi" w:hAnsiTheme="minorHAnsi" w:cs="Arial"/>
        </w:rPr>
        <w:t>. Humans are naturally exposed to anthocyanins through ingestion of fruit and vegetables</w:t>
      </w:r>
      <w:r w:rsidR="007624A9">
        <w:rPr>
          <w:rFonts w:asciiTheme="minorHAnsi" w:hAnsiTheme="minorHAnsi" w:cs="Arial"/>
        </w:rPr>
        <w:t xml:space="preserve"> </w:t>
      </w:r>
      <w:r w:rsidR="007624A9">
        <w:rPr>
          <w:rFonts w:asciiTheme="minorHAnsi" w:hAnsiTheme="minorHAnsi"/>
        </w:rPr>
        <w:fldChar w:fldCharType="begin">
          <w:fldData xml:space="preserve">PFJlZm1hbj48Q2l0ZT48QXV0aG9yPld1PC9BdXRob3I+PFllYXI+MjAwNjwvWWVhcj48UmVjTnVt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</w:fldData>
        </w:fldChar>
      </w:r>
      <w:r w:rsidR="007624A9">
        <w:rPr>
          <w:rFonts w:asciiTheme="minorHAnsi" w:hAnsiTheme="minorHAnsi"/>
        </w:rPr>
        <w:instrText xml:space="preserve"> ADDIN REFMGR.CITE </w:instrText>
      </w:r>
      <w:r w:rsidR="007624A9">
        <w:rPr>
          <w:rFonts w:asciiTheme="minorHAnsi" w:hAnsiTheme="minorHAnsi"/>
        </w:rPr>
        <w:fldChar w:fldCharType="begin">
          <w:fldData xml:space="preserve">PFJlZm1hbj48Q2l0ZT48QXV0aG9yPld1PC9BdXRob3I+PFllYXI+MjAwNjwvWWVhcj48UmVjTnVt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</w:fldData>
        </w:fldChar>
      </w:r>
      <w:r w:rsidR="007624A9">
        <w:rPr>
          <w:rFonts w:asciiTheme="minorHAnsi" w:hAnsiTheme="minorHAnsi"/>
        </w:rPr>
        <w:instrText xml:space="preserve"> ADDIN EN.CITE.DATA </w:instrText>
      </w:r>
      <w:r w:rsidR="007624A9">
        <w:rPr>
          <w:rFonts w:asciiTheme="minorHAnsi" w:hAnsiTheme="minorHAnsi"/>
        </w:rPr>
      </w:r>
      <w:r w:rsidR="007624A9">
        <w:rPr>
          <w:rFonts w:asciiTheme="minorHAnsi" w:hAnsiTheme="minorHAnsi"/>
        </w:rPr>
        <w:fldChar w:fldCharType="end"/>
      </w:r>
      <w:r w:rsidR="007624A9">
        <w:rPr>
          <w:rFonts w:asciiTheme="minorHAnsi" w:hAnsiTheme="minorHAnsi"/>
        </w:rPr>
      </w:r>
      <w:r w:rsidR="007624A9">
        <w:rPr>
          <w:rFonts w:asciiTheme="minorHAnsi" w:hAnsiTheme="minorHAnsi"/>
        </w:rPr>
        <w:fldChar w:fldCharType="separate"/>
      </w:r>
      <w:r w:rsidR="007624A9">
        <w:rPr>
          <w:rFonts w:asciiTheme="minorHAnsi" w:hAnsiTheme="minorHAnsi"/>
          <w:noProof/>
        </w:rPr>
        <w:t>(Wu et al. 2006)</w:t>
      </w:r>
      <w:r w:rsidR="007624A9">
        <w:rPr>
          <w:rFonts w:asciiTheme="minorHAnsi" w:hAnsiTheme="minorHAnsi"/>
        </w:rPr>
        <w:fldChar w:fldCharType="end"/>
      </w:r>
      <w:r w:rsidR="007B13BF">
        <w:rPr>
          <w:rFonts w:asciiTheme="minorHAnsi" w:hAnsiTheme="minorHAnsi" w:cs="Arial"/>
        </w:rPr>
        <w:t>, and anthocyanins are authorised food additives used for colouring in Australia</w:t>
      </w:r>
      <w:r w:rsidR="007624A9">
        <w:rPr>
          <w:rFonts w:asciiTheme="minorHAnsi" w:hAnsiTheme="minorHAnsi" w:cs="Arial"/>
        </w:rPr>
        <w:t xml:space="preserve"> </w:t>
      </w:r>
      <w:r w:rsidR="007624A9">
        <w:rPr>
          <w:rFonts w:asciiTheme="minorHAnsi" w:hAnsiTheme="minorHAnsi"/>
        </w:rPr>
        <w:fldChar w:fldCharType="begin"/>
      </w:r>
      <w:r w:rsidR="007624A9">
        <w:rPr>
          <w:rFonts w:asciiTheme="minorHAnsi" w:hAnsiTheme="minorHAnsi"/>
        </w:rPr>
        <w:instrText xml:space="preserve"> ADDIN REFMGR.CITE &lt;Refman&gt;&lt;Cite&gt;&lt;Author&gt;FSANZ&lt;/Author&gt;&lt;Year&gt;2014&lt;/Year&gt;&lt;RecNum&gt;20744&lt;/RecNum&gt;&lt;IDText&gt;Food additive names and code numbers&lt;/IDText&gt;&lt;MDL Ref_Type="Report"&gt;&lt;Ref_Type&gt;Report&lt;/Ref_Type&gt;&lt;Ref_ID&gt;20744&lt;/Ref_ID&gt;&lt;Title_Primary&gt;Food additive names and code numbers&lt;/Title_Primary&gt;&lt;Authors_Primary&gt;FSANZ&lt;/Authors_Primary&gt;&lt;Date_Primary&gt;2014&lt;/Date_Primary&gt;&lt;Keywords&gt;food&lt;/Keywords&gt;&lt;Keywords&gt;standards&lt;/Keywords&gt;&lt;Keywords&gt;Food additive&lt;/Keywords&gt;&lt;Keywords&gt;and&lt;/Keywords&gt;&lt;Reprint&gt;Not in File&lt;/Reprint&gt;&lt;Publisher&gt;Document prepared by Food Standards Australia New Zealand. Available online&lt;/Publisher&gt;&lt;Title_Series&gt;Food Standards Code-Schedule 8&lt;/Title_Series&gt;&lt;Web_URL_Link1&gt;file://Y:\OGTR\EVAL\Eval Sections\Library\REFS\Anthocyanins\FSANZ_2014_Food Additive names and code_Schedule 8.pdf&lt;/Web_URL_Link1&gt;&lt;ZZ_WorkformID&gt;24&lt;/ZZ_WorkformID&gt;&lt;/MDL&gt;&lt;/Cite&gt;&lt;/Refman&gt;</w:instrText>
      </w:r>
      <w:r w:rsidR="007624A9">
        <w:rPr>
          <w:rFonts w:asciiTheme="minorHAnsi" w:hAnsiTheme="minorHAnsi"/>
        </w:rPr>
        <w:fldChar w:fldCharType="separate"/>
      </w:r>
      <w:r w:rsidR="007624A9">
        <w:rPr>
          <w:rFonts w:asciiTheme="minorHAnsi" w:hAnsiTheme="minorHAnsi"/>
          <w:noProof/>
        </w:rPr>
        <w:t>(FSANZ 2014)</w:t>
      </w:r>
      <w:r w:rsidR="007624A9">
        <w:rPr>
          <w:rFonts w:asciiTheme="minorHAnsi" w:hAnsiTheme="minorHAnsi"/>
        </w:rPr>
        <w:fldChar w:fldCharType="end"/>
      </w:r>
      <w:r w:rsidR="007B13BF">
        <w:rPr>
          <w:rFonts w:asciiTheme="minorHAnsi" w:hAnsiTheme="minorHAnsi" w:cs="Arial"/>
        </w:rPr>
        <w:t>.</w:t>
      </w:r>
    </w:p>
    <w:p w:rsidR="00AC464D" w:rsidRDefault="00AC464D" w:rsidP="00E6340A">
      <w:pPr>
        <w:pStyle w:val="Heading2"/>
        <w:numPr>
          <w:ilvl w:val="0"/>
          <w:numId w:val="1"/>
        </w:numPr>
        <w:ind w:left="426" w:hanging="426"/>
      </w:pPr>
      <w:r>
        <w:t>Potential for toxicity or allergenicity</w:t>
      </w:r>
    </w:p>
    <w:p w:rsidR="00AC464D" w:rsidRDefault="003A5316" w:rsidP="00D52BD1">
      <w:pPr>
        <w:rPr>
          <w:rStyle w:val="Hyperlink"/>
          <w:color w:val="auto"/>
          <w:u w:val="none"/>
        </w:rPr>
      </w:pPr>
      <w:r>
        <w:t>Petunias are not grown for human food or animal feed in Australia. Non-GM petunias are not considered toxic if accidentally ingested by children or pets (</w:t>
      </w:r>
      <w:hyperlink r:id="rId10" w:history="1">
        <w:r w:rsidR="00E50718" w:rsidRPr="00E50718">
          <w:rPr>
            <w:rStyle w:val="Hyperlink"/>
          </w:rPr>
          <w:t>Safe and Poisonous Garden Plants</w:t>
        </w:r>
      </w:hyperlink>
      <w:r w:rsidR="00E50718">
        <w:t xml:space="preserve">, </w:t>
      </w:r>
      <w:hyperlink r:id="rId11" w:history="1">
        <w:r w:rsidR="00E50718" w:rsidRPr="00C405C1">
          <w:rPr>
            <w:rStyle w:val="Hyperlink"/>
          </w:rPr>
          <w:t>ASPCA Toxic and Non-Toxic Plants List</w:t>
        </w:r>
      </w:hyperlink>
      <w:r w:rsidR="00E50718" w:rsidRPr="00E50718">
        <w:rPr>
          <w:rStyle w:val="Hyperlink"/>
          <w:color w:val="auto"/>
          <w:u w:val="none"/>
        </w:rPr>
        <w:t xml:space="preserve">), and </w:t>
      </w:r>
      <w:r w:rsidR="00E50718">
        <w:rPr>
          <w:rStyle w:val="Hyperlink"/>
          <w:color w:val="auto"/>
          <w:u w:val="none"/>
        </w:rPr>
        <w:t xml:space="preserve">are recommended plants for </w:t>
      </w:r>
      <w:r w:rsidR="003F06C0">
        <w:rPr>
          <w:rStyle w:val="Hyperlink"/>
          <w:color w:val="auto"/>
          <w:u w:val="none"/>
        </w:rPr>
        <w:t xml:space="preserve">low-allergen gardens </w:t>
      </w:r>
      <w:r w:rsidR="003F06C0">
        <w:rPr>
          <w:rStyle w:val="Hyperlink"/>
          <w:color w:val="auto"/>
          <w:u w:val="none"/>
        </w:rPr>
        <w:fldChar w:fldCharType="begin"/>
      </w:r>
      <w:r w:rsidR="007624A9">
        <w:rPr>
          <w:rStyle w:val="Hyperlink"/>
          <w:color w:val="auto"/>
          <w:u w:val="none"/>
        </w:rPr>
        <w:instrText xml:space="preserve"> ADDIN REFMGR.CITE &lt;Refman&gt;&lt;Cite&gt;&lt;Author&gt;Asthma Foundation Victoria&lt;/Author&gt;&lt;Year&gt;2013&lt;/Year&gt;&lt;RecNum&gt;22103&lt;/RecNum&gt;&lt;IDText&gt;The Low Allergen Garden&lt;/IDText&gt;&lt;MDL Ref_Type="Report"&gt;&lt;Ref_Type&gt;Report&lt;/Ref_Type&gt;&lt;Ref_ID&gt;22103&lt;/Ref_ID&gt;&lt;Title_Primary&gt;The Low Allergen Garden&lt;/Title_Primary&gt;&lt;Authors_Primary&gt;Asthma Foundation Victoria&lt;/Authors_Primary&gt;&lt;Date_Primary&gt;2013&lt;/Date_Primary&gt;&lt;Keywords&gt;allergen&lt;/Keywords&gt;&lt;Reprint&gt;Not in File&lt;/Reprint&gt;&lt;Publisher&gt;www.asthmaaustralia.org.au/ArticleDocuments/862/The%20Low%20Allergen%20Garden%20Complete.pdf.aspx&lt;/Publisher&gt;&lt;Web_URL&gt;&lt;u&gt;https://www.asthmaaustralia.org.au/ArticleDocuments/862/The%20Low%20Allergen%20Garden%20Complete.pdf.aspx&lt;/u&gt;&lt;/Web_URL&gt;&lt;Web_URL_Link1&gt;file://S:\CO\OGTR\EVAL\Eval Sections\Library\REFS\Petunia\Asthma Foundation Victoria 2013 The Low Allergen Garden Complete.pdf&lt;/Web_URL_Link1&gt;&lt;ZZ_WorkformID&gt;24&lt;/ZZ_WorkformID&gt;&lt;/MDL&gt;&lt;/Cite&gt;&lt;/Refman&gt;</w:instrText>
      </w:r>
      <w:r w:rsidR="003F06C0">
        <w:rPr>
          <w:rStyle w:val="Hyperlink"/>
          <w:color w:val="auto"/>
          <w:u w:val="none"/>
        </w:rPr>
        <w:fldChar w:fldCharType="separate"/>
      </w:r>
      <w:r w:rsidR="003F06C0">
        <w:rPr>
          <w:rStyle w:val="Hyperlink"/>
          <w:noProof/>
          <w:color w:val="auto"/>
          <w:u w:val="none"/>
        </w:rPr>
        <w:t>(Asthma Foundation Victoria 2013)</w:t>
      </w:r>
      <w:r w:rsidR="003F06C0">
        <w:rPr>
          <w:rStyle w:val="Hyperlink"/>
          <w:color w:val="auto"/>
          <w:u w:val="none"/>
        </w:rPr>
        <w:fldChar w:fldCharType="end"/>
      </w:r>
      <w:r w:rsidR="003F06C0">
        <w:rPr>
          <w:rStyle w:val="Hyperlink"/>
          <w:color w:val="auto"/>
          <w:u w:val="none"/>
        </w:rPr>
        <w:t xml:space="preserve">. </w:t>
      </w:r>
      <w:r w:rsidR="00137E19">
        <w:rPr>
          <w:rStyle w:val="Hyperlink"/>
          <w:color w:val="auto"/>
          <w:u w:val="none"/>
        </w:rPr>
        <w:t xml:space="preserve">This suggests that petunias do not produce any native toxins or allergens that </w:t>
      </w:r>
      <w:r w:rsidR="0042488B">
        <w:rPr>
          <w:rStyle w:val="Hyperlink"/>
          <w:color w:val="auto"/>
          <w:u w:val="none"/>
        </w:rPr>
        <w:t>cause problems when petunias are grown in gardens and not intentionally consumed</w:t>
      </w:r>
      <w:r w:rsidR="00137E19">
        <w:rPr>
          <w:rStyle w:val="Hyperlink"/>
          <w:color w:val="auto"/>
          <w:u w:val="none"/>
        </w:rPr>
        <w:t xml:space="preserve">. </w:t>
      </w:r>
      <w:r w:rsidR="003E0AEA">
        <w:rPr>
          <w:rStyle w:val="Hyperlink"/>
          <w:color w:val="auto"/>
          <w:u w:val="none"/>
        </w:rPr>
        <w:t>Based on experience to date with a range of GM plants, it is unlikely that the</w:t>
      </w:r>
      <w:r w:rsidR="00137E19">
        <w:rPr>
          <w:rStyle w:val="Hyperlink"/>
          <w:color w:val="auto"/>
          <w:u w:val="none"/>
        </w:rPr>
        <w:t xml:space="preserve"> genetic modifications in the GM petunia </w:t>
      </w:r>
      <w:r w:rsidR="003E0AEA">
        <w:rPr>
          <w:rStyle w:val="Hyperlink"/>
          <w:color w:val="auto"/>
          <w:u w:val="none"/>
        </w:rPr>
        <w:t>would</w:t>
      </w:r>
      <w:r w:rsidR="00137E19">
        <w:rPr>
          <w:rStyle w:val="Hyperlink"/>
          <w:color w:val="auto"/>
          <w:u w:val="none"/>
        </w:rPr>
        <w:t xml:space="preserve"> alter levels of native toxins or allergens, </w:t>
      </w:r>
      <w:r w:rsidR="003E0AEA">
        <w:rPr>
          <w:rStyle w:val="Hyperlink"/>
          <w:color w:val="auto"/>
          <w:u w:val="none"/>
        </w:rPr>
        <w:t xml:space="preserve">and, even if this were to occur it </w:t>
      </w:r>
      <w:r w:rsidR="00B24978">
        <w:rPr>
          <w:rStyle w:val="Hyperlink"/>
          <w:color w:val="auto"/>
          <w:u w:val="none"/>
        </w:rPr>
        <w:t>is not</w:t>
      </w:r>
      <w:r w:rsidR="00137E19">
        <w:rPr>
          <w:rStyle w:val="Hyperlink"/>
          <w:color w:val="auto"/>
          <w:u w:val="none"/>
        </w:rPr>
        <w:t xml:space="preserve"> expected to lead to harm. </w:t>
      </w:r>
    </w:p>
    <w:p w:rsidR="00D000BA" w:rsidRDefault="00B24978" w:rsidP="00D52BD1">
      <w:pPr>
        <w:rPr>
          <w:rStyle w:val="Hyperlink"/>
          <w:color w:val="auto"/>
          <w:u w:val="none"/>
        </w:rPr>
      </w:pPr>
      <w:r>
        <w:rPr>
          <w:rStyle w:val="Hyperlink"/>
          <w:color w:val="auto"/>
          <w:u w:val="none"/>
        </w:rPr>
        <w:t xml:space="preserve">The introduced </w:t>
      </w:r>
      <w:r w:rsidRPr="00B24978">
        <w:rPr>
          <w:rStyle w:val="Hyperlink"/>
          <w:i/>
          <w:color w:val="auto"/>
          <w:u w:val="none"/>
        </w:rPr>
        <w:t>A1</w:t>
      </w:r>
      <w:r>
        <w:rPr>
          <w:rStyle w:val="Hyperlink"/>
          <w:color w:val="auto"/>
          <w:u w:val="none"/>
        </w:rPr>
        <w:t xml:space="preserve"> gene is derived from maize and is </w:t>
      </w:r>
      <w:r w:rsidR="00F60B17">
        <w:rPr>
          <w:rStyle w:val="Hyperlink"/>
          <w:color w:val="auto"/>
          <w:u w:val="none"/>
        </w:rPr>
        <w:t xml:space="preserve">naturally </w:t>
      </w:r>
      <w:r>
        <w:rPr>
          <w:rStyle w:val="Hyperlink"/>
          <w:color w:val="auto"/>
          <w:u w:val="none"/>
        </w:rPr>
        <w:t xml:space="preserve">expressed in </w:t>
      </w:r>
      <w:r w:rsidR="00D91F19">
        <w:rPr>
          <w:rStyle w:val="Hyperlink"/>
          <w:color w:val="auto"/>
          <w:u w:val="none"/>
        </w:rPr>
        <w:t>all maize tissues</w:t>
      </w:r>
      <w:r w:rsidR="00D000BA">
        <w:rPr>
          <w:rStyle w:val="Hyperlink"/>
          <w:color w:val="auto"/>
          <w:u w:val="none"/>
        </w:rPr>
        <w:t xml:space="preserve"> </w:t>
      </w:r>
      <w:r w:rsidR="00D000BA">
        <w:rPr>
          <w:rStyle w:val="Hyperlink"/>
          <w:color w:val="auto"/>
          <w:u w:val="none"/>
        </w:rPr>
        <w:fldChar w:fldCharType="begin">
          <w:fldData xml:space="preserve">PFJlZm1hbj48Q2l0ZT48QXV0aG9yPkJlcm5oYXJkdDwvQXV0aG9yPjxZZWFyPjE5OTg8L1llYXI+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</w:fldData>
        </w:fldChar>
      </w:r>
      <w:r w:rsidR="007624A9">
        <w:rPr>
          <w:rStyle w:val="Hyperlink"/>
          <w:color w:val="auto"/>
          <w:u w:val="none"/>
        </w:rPr>
        <w:instrText xml:space="preserve"> ADDIN REFMGR.CITE </w:instrText>
      </w:r>
      <w:r w:rsidR="007624A9">
        <w:rPr>
          <w:rStyle w:val="Hyperlink"/>
          <w:color w:val="auto"/>
          <w:u w:val="none"/>
        </w:rPr>
        <w:fldChar w:fldCharType="begin">
          <w:fldData xml:space="preserve">PFJlZm1hbj48Q2l0ZT48QXV0aG9yPkJlcm5oYXJkdDwvQXV0aG9yPjxZZWFyPjE5OTg8L1llYXI+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</w:fldData>
        </w:fldChar>
      </w:r>
      <w:r w:rsidR="007624A9">
        <w:rPr>
          <w:rStyle w:val="Hyperlink"/>
          <w:color w:val="auto"/>
          <w:u w:val="none"/>
        </w:rPr>
        <w:instrText xml:space="preserve"> ADDIN EN.CITE.DATA </w:instrText>
      </w:r>
      <w:r w:rsidR="007624A9">
        <w:rPr>
          <w:rStyle w:val="Hyperlink"/>
          <w:color w:val="auto"/>
          <w:u w:val="none"/>
        </w:rPr>
      </w:r>
      <w:r w:rsidR="007624A9">
        <w:rPr>
          <w:rStyle w:val="Hyperlink"/>
          <w:color w:val="auto"/>
          <w:u w:val="none"/>
        </w:rPr>
        <w:fldChar w:fldCharType="end"/>
      </w:r>
      <w:r w:rsidR="00D000BA">
        <w:rPr>
          <w:rStyle w:val="Hyperlink"/>
          <w:color w:val="auto"/>
          <w:u w:val="none"/>
        </w:rPr>
      </w:r>
      <w:r w:rsidR="00D000BA">
        <w:rPr>
          <w:rStyle w:val="Hyperlink"/>
          <w:color w:val="auto"/>
          <w:u w:val="none"/>
        </w:rPr>
        <w:fldChar w:fldCharType="separate"/>
      </w:r>
      <w:r w:rsidR="00D000BA">
        <w:rPr>
          <w:rStyle w:val="Hyperlink"/>
          <w:noProof/>
          <w:color w:val="auto"/>
          <w:u w:val="none"/>
        </w:rPr>
        <w:t>(Bernhardt et al. 1998)</w:t>
      </w:r>
      <w:r w:rsidR="00D000BA">
        <w:rPr>
          <w:rStyle w:val="Hyperlink"/>
          <w:color w:val="auto"/>
          <w:u w:val="none"/>
        </w:rPr>
        <w:fldChar w:fldCharType="end"/>
      </w:r>
      <w:r w:rsidR="00D91F19">
        <w:rPr>
          <w:rStyle w:val="Hyperlink"/>
          <w:color w:val="auto"/>
          <w:u w:val="none"/>
        </w:rPr>
        <w:t>.</w:t>
      </w:r>
      <w:r>
        <w:rPr>
          <w:rStyle w:val="Hyperlink"/>
          <w:color w:val="auto"/>
          <w:u w:val="none"/>
        </w:rPr>
        <w:t xml:space="preserve"> </w:t>
      </w:r>
      <w:r w:rsidR="00D91F19">
        <w:rPr>
          <w:rStyle w:val="Hyperlink"/>
          <w:color w:val="auto"/>
          <w:u w:val="none"/>
        </w:rPr>
        <w:t xml:space="preserve">Maize kernels </w:t>
      </w:r>
      <w:r w:rsidR="00D000BA">
        <w:rPr>
          <w:rStyle w:val="Hyperlink"/>
          <w:color w:val="auto"/>
          <w:u w:val="none"/>
        </w:rPr>
        <w:t>have a long history of safe consumption</w:t>
      </w:r>
      <w:r>
        <w:rPr>
          <w:rStyle w:val="Hyperlink"/>
          <w:color w:val="auto"/>
          <w:u w:val="none"/>
        </w:rPr>
        <w:t xml:space="preserve"> by people and animals</w:t>
      </w:r>
      <w:r w:rsidR="00D91F19">
        <w:rPr>
          <w:rStyle w:val="Hyperlink"/>
          <w:color w:val="auto"/>
          <w:u w:val="none"/>
        </w:rPr>
        <w:t>, whole maize plants are used as grazing for livestock, and maize flowers are regularly visited by insect pollinators without ill effects</w:t>
      </w:r>
      <w:r>
        <w:rPr>
          <w:rStyle w:val="Hyperlink"/>
          <w:color w:val="auto"/>
          <w:u w:val="none"/>
        </w:rPr>
        <w:t>.</w:t>
      </w:r>
      <w:r w:rsidR="00F60B17">
        <w:rPr>
          <w:rStyle w:val="Hyperlink"/>
          <w:color w:val="auto"/>
          <w:u w:val="none"/>
        </w:rPr>
        <w:t xml:space="preserve"> In addition, the encoded maize </w:t>
      </w:r>
      <w:r w:rsidR="00F60B17">
        <w:rPr>
          <w:lang w:val="pt-BR"/>
        </w:rPr>
        <w:t>DFR protein</w:t>
      </w:r>
      <w:r w:rsidR="00F60B17">
        <w:rPr>
          <w:rStyle w:val="Hyperlink"/>
          <w:color w:val="auto"/>
          <w:u w:val="none"/>
        </w:rPr>
        <w:t xml:space="preserve"> is homologous to the geranium and petunia DFR proteins, which have been previously assessed by the Regulator</w:t>
      </w:r>
      <w:r w:rsidR="003E0AEA">
        <w:rPr>
          <w:rStyle w:val="Hyperlink"/>
          <w:color w:val="auto"/>
          <w:u w:val="none"/>
        </w:rPr>
        <w:t xml:space="preserve"> as</w:t>
      </w:r>
      <w:r w:rsidR="00095CA3">
        <w:rPr>
          <w:rStyle w:val="Hyperlink"/>
          <w:color w:val="auto"/>
          <w:u w:val="none"/>
        </w:rPr>
        <w:t xml:space="preserve"> being of negligible risk to people and the environment</w:t>
      </w:r>
      <w:r w:rsidR="00F60B17">
        <w:rPr>
          <w:rStyle w:val="Hyperlink"/>
          <w:color w:val="auto"/>
          <w:u w:val="none"/>
        </w:rPr>
        <w:t xml:space="preserve">. GM </w:t>
      </w:r>
      <w:proofErr w:type="spellStart"/>
      <w:r w:rsidR="00F60B17">
        <w:rPr>
          <w:rStyle w:val="Hyperlink"/>
          <w:color w:val="auto"/>
          <w:u w:val="none"/>
        </w:rPr>
        <w:t>torenias</w:t>
      </w:r>
      <w:proofErr w:type="spellEnd"/>
      <w:r w:rsidR="00F60B17">
        <w:rPr>
          <w:rStyle w:val="Hyperlink"/>
          <w:color w:val="auto"/>
          <w:u w:val="none"/>
        </w:rPr>
        <w:t xml:space="preserve"> containing geranium DFR were approved for field trials (</w:t>
      </w:r>
      <w:hyperlink r:id="rId12" w:history="1">
        <w:r w:rsidR="00F60B17" w:rsidRPr="00F60B17">
          <w:rPr>
            <w:rStyle w:val="Hyperlink"/>
          </w:rPr>
          <w:t>DIR 068/2006</w:t>
        </w:r>
      </w:hyperlink>
      <w:r w:rsidR="00F60B17">
        <w:rPr>
          <w:rStyle w:val="Hyperlink"/>
          <w:color w:val="auto"/>
          <w:u w:val="none"/>
        </w:rPr>
        <w:t>). GM carnations containing petunia DFR were approved for commercial releases and also placed on the GMO Register for uncontained release without a licence (</w:t>
      </w:r>
      <w:hyperlink r:id="rId13" w:history="1">
        <w:r w:rsidR="00F60B17" w:rsidRPr="00F60B17">
          <w:rPr>
            <w:rStyle w:val="Hyperlink"/>
          </w:rPr>
          <w:t>DIR 030/2002</w:t>
        </w:r>
      </w:hyperlink>
      <w:r w:rsidR="00F60B17">
        <w:rPr>
          <w:rStyle w:val="Hyperlink"/>
          <w:color w:val="auto"/>
          <w:u w:val="none"/>
        </w:rPr>
        <w:t xml:space="preserve">, </w:t>
      </w:r>
      <w:hyperlink r:id="rId14" w:history="1">
        <w:r w:rsidR="00F60B17" w:rsidRPr="0009389D">
          <w:rPr>
            <w:rStyle w:val="Hyperlink"/>
          </w:rPr>
          <w:t>DIR 134</w:t>
        </w:r>
      </w:hyperlink>
      <w:r w:rsidR="00F60B17">
        <w:rPr>
          <w:rStyle w:val="Hyperlink"/>
          <w:color w:val="auto"/>
          <w:u w:val="none"/>
        </w:rPr>
        <w:t xml:space="preserve">, </w:t>
      </w:r>
      <w:hyperlink r:id="rId15" w:history="1">
        <w:proofErr w:type="gramStart"/>
        <w:r w:rsidR="00F60B17" w:rsidRPr="004B32B6">
          <w:rPr>
            <w:rStyle w:val="Hyperlink"/>
          </w:rPr>
          <w:t>GMO</w:t>
        </w:r>
        <w:proofErr w:type="gramEnd"/>
        <w:r w:rsidR="00F60B17" w:rsidRPr="004B32B6">
          <w:rPr>
            <w:rStyle w:val="Hyperlink"/>
          </w:rPr>
          <w:t xml:space="preserve"> Register</w:t>
        </w:r>
      </w:hyperlink>
      <w:r w:rsidR="00F60B17">
        <w:rPr>
          <w:rStyle w:val="Hyperlink"/>
          <w:color w:val="auto"/>
          <w:u w:val="none"/>
        </w:rPr>
        <w:t xml:space="preserve">). </w:t>
      </w:r>
      <w:r w:rsidR="00D000BA">
        <w:rPr>
          <w:rStyle w:val="Hyperlink"/>
          <w:color w:val="auto"/>
          <w:u w:val="none"/>
        </w:rPr>
        <w:t xml:space="preserve">Thus, </w:t>
      </w:r>
      <w:r w:rsidR="009164C5">
        <w:rPr>
          <w:rStyle w:val="Hyperlink"/>
          <w:color w:val="auto"/>
          <w:u w:val="none"/>
        </w:rPr>
        <w:t xml:space="preserve">the </w:t>
      </w:r>
      <w:r w:rsidR="004B32B6">
        <w:rPr>
          <w:rStyle w:val="Hyperlink"/>
          <w:color w:val="auto"/>
          <w:u w:val="none"/>
        </w:rPr>
        <w:t>maize DFR protein</w:t>
      </w:r>
      <w:r w:rsidR="00D000BA">
        <w:rPr>
          <w:rStyle w:val="Hyperlink"/>
          <w:color w:val="auto"/>
          <w:u w:val="none"/>
        </w:rPr>
        <w:t xml:space="preserve"> is not expected to be toxic or allergenic</w:t>
      </w:r>
      <w:r w:rsidR="000958E1">
        <w:rPr>
          <w:rStyle w:val="Hyperlink"/>
          <w:color w:val="auto"/>
          <w:u w:val="none"/>
        </w:rPr>
        <w:t xml:space="preserve"> to people or other organisms, including insect pollinators</w:t>
      </w:r>
      <w:r w:rsidR="00D000BA">
        <w:rPr>
          <w:rStyle w:val="Hyperlink"/>
          <w:color w:val="auto"/>
          <w:u w:val="none"/>
        </w:rPr>
        <w:t>.</w:t>
      </w:r>
    </w:p>
    <w:p w:rsidR="00B24978" w:rsidRDefault="00630995" w:rsidP="00D52BD1">
      <w:r w:rsidRPr="00630995">
        <w:rPr>
          <w:rStyle w:val="Hyperlink"/>
          <w:color w:val="auto"/>
          <w:u w:val="none"/>
        </w:rPr>
        <w:t>The</w:t>
      </w:r>
      <w:r>
        <w:rPr>
          <w:rStyle w:val="Hyperlink"/>
          <w:color w:val="auto"/>
          <w:u w:val="none"/>
        </w:rPr>
        <w:t xml:space="preserve"> introduced</w:t>
      </w:r>
      <w:r w:rsidRPr="00630995">
        <w:rPr>
          <w:rStyle w:val="Hyperlink"/>
          <w:color w:val="auto"/>
          <w:u w:val="none"/>
        </w:rPr>
        <w:t xml:space="preserve"> </w:t>
      </w:r>
      <w:proofErr w:type="spellStart"/>
      <w:r w:rsidRPr="00630995">
        <w:rPr>
          <w:rStyle w:val="Hyperlink"/>
          <w:i/>
          <w:color w:val="auto"/>
          <w:u w:val="none"/>
        </w:rPr>
        <w:t>nptII</w:t>
      </w:r>
      <w:proofErr w:type="spellEnd"/>
      <w:r w:rsidRPr="00630995">
        <w:rPr>
          <w:rStyle w:val="Hyperlink"/>
          <w:i/>
          <w:color w:val="auto"/>
          <w:u w:val="none"/>
        </w:rPr>
        <w:t xml:space="preserve"> </w:t>
      </w:r>
      <w:r w:rsidRPr="00630995">
        <w:rPr>
          <w:rStyle w:val="Hyperlink"/>
          <w:color w:val="auto"/>
          <w:u w:val="none"/>
        </w:rPr>
        <w:t xml:space="preserve">gene </w:t>
      </w:r>
      <w:r>
        <w:rPr>
          <w:rStyle w:val="Hyperlink"/>
          <w:color w:val="auto"/>
          <w:u w:val="none"/>
        </w:rPr>
        <w:t xml:space="preserve">from </w:t>
      </w:r>
      <w:r w:rsidRPr="00630995">
        <w:rPr>
          <w:rStyle w:val="Hyperlink"/>
          <w:i/>
          <w:color w:val="auto"/>
          <w:u w:val="none"/>
        </w:rPr>
        <w:t>E. coli</w:t>
      </w:r>
      <w:r>
        <w:rPr>
          <w:rStyle w:val="Hyperlink"/>
          <w:color w:val="auto"/>
          <w:u w:val="none"/>
        </w:rPr>
        <w:t xml:space="preserve"> </w:t>
      </w:r>
      <w:r w:rsidRPr="00630995">
        <w:rPr>
          <w:rStyle w:val="Hyperlink"/>
          <w:color w:val="auto"/>
          <w:u w:val="none"/>
        </w:rPr>
        <w:t>is used extensively as a selectable marker in the production of GM plants</w:t>
      </w:r>
      <w:r w:rsidR="001B1EA5">
        <w:rPr>
          <w:rStyle w:val="Hyperlink"/>
          <w:color w:val="auto"/>
          <w:u w:val="none"/>
        </w:rPr>
        <w:t xml:space="preserve"> and is present in many GMOs approved for commercial release in Australia and other countries</w:t>
      </w:r>
      <w:r w:rsidRPr="00630995">
        <w:rPr>
          <w:rStyle w:val="Hyperlink"/>
          <w:color w:val="auto"/>
          <w:u w:val="none"/>
        </w:rPr>
        <w:t>.</w:t>
      </w:r>
      <w:r>
        <w:rPr>
          <w:rStyle w:val="Hyperlink"/>
          <w:color w:val="auto"/>
          <w:u w:val="none"/>
        </w:rPr>
        <w:t xml:space="preserve"> </w:t>
      </w:r>
      <w:r w:rsidR="000A5FF8" w:rsidRPr="001227F0">
        <w:t xml:space="preserve">Further information about this gene can be found in the document </w:t>
      </w:r>
      <w:r w:rsidR="000A5FF8" w:rsidRPr="001227F0">
        <w:rPr>
          <w:i/>
        </w:rPr>
        <w:t>Marker genes in GM plants</w:t>
      </w:r>
      <w:r w:rsidR="000A5FF8" w:rsidRPr="001227F0">
        <w:t xml:space="preserve"> available from the </w:t>
      </w:r>
      <w:hyperlink r:id="rId16" w:history="1">
        <w:r w:rsidR="000A5FF8" w:rsidRPr="00725933">
          <w:rPr>
            <w:color w:val="0000FF"/>
            <w:u w:val="single"/>
          </w:rPr>
          <w:t>Risk Assessment References page</w:t>
        </w:r>
      </w:hyperlink>
      <w:r w:rsidR="000A5FF8" w:rsidRPr="001227F0">
        <w:t xml:space="preserve"> on the OGTR website.</w:t>
      </w:r>
      <w:r w:rsidR="000A5FF8">
        <w:t xml:space="preserve"> </w:t>
      </w:r>
      <w:r w:rsidRPr="00630995">
        <w:rPr>
          <w:rStyle w:val="Hyperlink"/>
          <w:color w:val="auto"/>
          <w:u w:val="none"/>
        </w:rPr>
        <w:t>Regulatory agencies in Australia and other countries have found no evidence that the NPTII protein is toxic or allergenic</w:t>
      </w:r>
      <w:r w:rsidR="001B1EA5">
        <w:rPr>
          <w:rStyle w:val="Hyperlink"/>
          <w:color w:val="auto"/>
          <w:u w:val="none"/>
        </w:rPr>
        <w:t xml:space="preserve"> to people or other organisms, including insect pollinators</w:t>
      </w:r>
      <w:r>
        <w:rPr>
          <w:rStyle w:val="Hyperlink"/>
          <w:color w:val="auto"/>
          <w:u w:val="none"/>
        </w:rPr>
        <w:t>.</w:t>
      </w:r>
    </w:p>
    <w:p w:rsidR="00AC464D" w:rsidRDefault="00AC464D" w:rsidP="00E6340A">
      <w:pPr>
        <w:pStyle w:val="Heading2"/>
        <w:numPr>
          <w:ilvl w:val="0"/>
          <w:numId w:val="1"/>
        </w:numPr>
        <w:ind w:left="426" w:hanging="426"/>
      </w:pPr>
      <w:r>
        <w:t>Potential for weediness</w:t>
      </w:r>
    </w:p>
    <w:p w:rsidR="00AC464D" w:rsidRDefault="005237B5" w:rsidP="00D52BD1">
      <w:r>
        <w:t>Petunias are typical</w:t>
      </w:r>
      <w:r w:rsidR="00816687">
        <w:t>ly planted in gardens as annuals; they are killed by frost</w:t>
      </w:r>
      <w:r w:rsidR="00DB484A">
        <w:t xml:space="preserve"> but may</w:t>
      </w:r>
      <w:r>
        <w:t xml:space="preserve"> </w:t>
      </w:r>
      <w:r w:rsidR="006B081E">
        <w:t>survive</w:t>
      </w:r>
      <w:r>
        <w:t xml:space="preserve"> mild winters</w:t>
      </w:r>
      <w:r w:rsidR="00D81481">
        <w:t xml:space="preserve"> </w:t>
      </w:r>
      <w:r w:rsidR="00D81481">
        <w:fldChar w:fldCharType="begin"/>
      </w:r>
      <w:r w:rsidR="007624A9">
        <w:instrText xml:space="preserve"> ADDIN REFMGR.CITE &lt;Refman&gt;&lt;Cite&gt;&lt;Author&gt;Small&lt;/Author&gt;&lt;Year&gt;2014&lt;/Year&gt;&lt;RecNum&gt;22104&lt;/RecNum&gt;&lt;IDText&gt;Top Canadian Ornamental Plants. 7. Petunia&lt;/IDText&gt;&lt;MDL Ref_Type="Journal"&gt;&lt;Ref_Type&gt;Journal&lt;/Ref_Type&gt;&lt;Ref_ID&gt;22104&lt;/Ref_ID&gt;&lt;Title_Primary&gt;Top Canadian Ornamental Plants. 7. Petunia&lt;/Title_Primary&gt;&lt;Authors_Primary&gt;Small,E.&lt;/Authors_Primary&gt;&lt;Date_Primary&gt;2014&lt;/Date_Primary&gt;&lt;Keywords&gt;PLANTS&lt;/Keywords&gt;&lt;Keywords&gt;plant&lt;/Keywords&gt;&lt;Keywords&gt;Petunia&lt;/Keywords&gt;&lt;Reprint&gt;Not in File&lt;/Reprint&gt;&lt;Start_Page&gt;49&lt;/Start_Page&gt;&lt;End_Page&gt;55&lt;/End_Page&gt;&lt;Periodical&gt;CBA/ABC Bulletin&lt;/Periodical&gt;&lt;Volume&gt;47&lt;/Volume&gt;&lt;Web_URL_Link1&gt;file://S:\CO\OGTR\EVAL\Eval Sections\Library\REFS\Petunia\Small 2014 Petunia.pdf&lt;/Web_URL_Link1&gt;&lt;ZZ_JournalFull&gt;&lt;f name="System"&gt;CBA/ABC Bulletin&lt;/f&gt;&lt;/ZZ_JournalFull&gt;&lt;ZZ_WorkformID&gt;1&lt;/ZZ_WorkformID&gt;&lt;/MDL&gt;&lt;/Cite&gt;&lt;/Refman&gt;</w:instrText>
      </w:r>
      <w:r w:rsidR="00D81481">
        <w:fldChar w:fldCharType="separate"/>
      </w:r>
      <w:r w:rsidR="00D81481">
        <w:rPr>
          <w:noProof/>
        </w:rPr>
        <w:t>(Small 2014)</w:t>
      </w:r>
      <w:r w:rsidR="00D81481">
        <w:fldChar w:fldCharType="end"/>
      </w:r>
      <w:r w:rsidR="00DB484A">
        <w:t>.</w:t>
      </w:r>
      <w:r w:rsidR="006B081E">
        <w:t xml:space="preserve"> </w:t>
      </w:r>
      <w:r w:rsidR="00DB484A">
        <w:t xml:space="preserve">Petunias </w:t>
      </w:r>
      <w:r w:rsidR="006B081E">
        <w:t xml:space="preserve">can </w:t>
      </w:r>
      <w:r w:rsidR="00DB484A">
        <w:t xml:space="preserve">also </w:t>
      </w:r>
      <w:r w:rsidR="006B081E">
        <w:t xml:space="preserve">self-seed in humid subtropical climates such as Florida and South Carolina </w:t>
      </w:r>
      <w:r w:rsidR="006B081E">
        <w:fldChar w:fldCharType="begin"/>
      </w:r>
      <w:r w:rsidR="007624A9">
        <w:instrText xml:space="preserve"> ADDIN REFMGR.CITE &lt;Refman&gt;&lt;Cite&gt;&lt;Author&gt;Burch&lt;/Author&gt;&lt;Year&gt;1995&lt;/Year&gt;&lt;RecNum&gt;22109&lt;/RecNum&gt;&lt;IDText&gt;Last year&amp;apos;s garden this year&lt;/IDText&gt;&lt;MDL Ref_Type="Journal"&gt;&lt;Ref_Type&gt;Journal&lt;/Ref_Type&gt;&lt;Ref_ID&gt;22109&lt;/Ref_ID&gt;&lt;Title_Primary&gt;Last year&amp;apos;s garden this year&lt;/Title_Primary&gt;&lt;Authors_Primary&gt;Burch,D.&lt;/Authors_Primary&gt;&lt;Authors_Primary&gt;Demmy,E.W.&lt;/Authors_Primary&gt;&lt;Date_Primary&gt;1995&lt;/Date_Primary&gt;&lt;Reprint&gt;Not in File&lt;/Reprint&gt;&lt;Start_Page&gt;404&lt;/Start_Page&gt;&lt;End_Page&gt;405&lt;/End_Page&gt;&lt;Periodical&gt;Proc.Fla.State Hort.Soc.&lt;/Periodical&gt;&lt;Volume&gt;108&lt;/Volume&gt;&lt;Web_URL_Link1&gt;file://S:\CO\OGTR\EVAL\Eval Sections\Library\REFS\Petunia\Burch 1995 reseeding annuals.pdf&lt;/Web_URL_Link1&gt;&lt;ZZ_JournalStdAbbrev&gt;&lt;f name="System"&gt;Proc.Fla.State Hort.Soc.&lt;/f&gt;&lt;/ZZ_JournalStdAbbrev&gt;&lt;ZZ_WorkformID&gt;1&lt;/ZZ_WorkformID&gt;&lt;/MDL&gt;&lt;/Cite&gt;&lt;Cite&gt;&lt;Author&gt;Russ&lt;/Author&gt;&lt;Year&gt;2007&lt;/Year&gt;&lt;RecNum&gt;22110&lt;/RecNum&gt;&lt;IDText&gt;Petunia&lt;/IDText&gt;&lt;MDL Ref_Type="Report"&gt;&lt;Ref_Type&gt;Report&lt;/Ref_Type&gt;&lt;Ref_ID&gt;22110&lt;/Ref_ID&gt;&lt;Title_Primary&gt;Petunia&lt;/Title_Primary&gt;&lt;Authors_Primary&gt;Russ,K.&lt;/Authors_Primary&gt;&lt;Date_Primary&gt;2007&lt;/Date_Primary&gt;&lt;Keywords&gt;Petunia&lt;/Keywords&gt;&lt;Reprint&gt;Not in File&lt;/Reprint&gt;&lt;Pub_Place&gt;South Carolina, www.clemson.edu/extension/hgic/plants/landscape/flowers/hgic1171.html&lt;/Pub_Place&gt;&lt;Publisher&gt;Clemson University&lt;/Publisher&gt;&lt;Web_URL&gt;&lt;u&gt;http://www.clemson.edu/extension/hgic/plants/landscape/flowers/hgic1171.html&lt;/u&gt;&lt;/Web_URL&gt;&lt;Web_URL_Link1&gt;file://S:\CO\OGTR\EVAL\Eval Sections\Library\REFS\Petunia\Russ 2007 petunia.pdf&lt;/Web_URL_Link1&gt;&lt;ZZ_WorkformID&gt;24&lt;/ZZ_WorkformID&gt;&lt;/MDL&gt;&lt;/Cite&gt;&lt;/Refman&gt;</w:instrText>
      </w:r>
      <w:r w:rsidR="006B081E">
        <w:fldChar w:fldCharType="separate"/>
      </w:r>
      <w:r w:rsidR="006B081E">
        <w:rPr>
          <w:noProof/>
        </w:rPr>
        <w:t>(Burch &amp; Demmy 1995; Russ 2007)</w:t>
      </w:r>
      <w:r w:rsidR="006B081E">
        <w:fldChar w:fldCharType="end"/>
      </w:r>
      <w:r w:rsidR="006B081E">
        <w:t>.</w:t>
      </w:r>
      <w:r w:rsidR="00DB484A">
        <w:t xml:space="preserve"> However, most petunias will die if not watered for 14 days</w:t>
      </w:r>
      <w:r w:rsidR="00D81481">
        <w:t xml:space="preserve"> </w:t>
      </w:r>
      <w:r w:rsidR="00D81481">
        <w:fldChar w:fldCharType="begin">
          <w:fldData xml:space="preserve">PFJlZm1hbj48Q2l0ZT48QXV0aG9yPkVzdHJhZGEtTWVsbzwvQXV0aG9yPjxZZWFyPjIwMTU8L1ll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</w:fldData>
        </w:fldChar>
      </w:r>
      <w:r w:rsidR="007624A9">
        <w:instrText xml:space="preserve"> ADDIN REFMGR.CITE </w:instrText>
      </w:r>
      <w:r w:rsidR="007624A9">
        <w:fldChar w:fldCharType="begin">
          <w:fldData xml:space="preserve">PFJlZm1hbj48Q2l0ZT48QXV0aG9yPkVzdHJhZGEtTWVsbzwvQXV0aG9yPjxZZWFyPjIwMTU8L1ll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</w:fldData>
        </w:fldChar>
      </w:r>
      <w:r w:rsidR="007624A9">
        <w:instrText xml:space="preserve"> ADDIN EN.CITE.DATA </w:instrText>
      </w:r>
      <w:r w:rsidR="007624A9">
        <w:fldChar w:fldCharType="end"/>
      </w:r>
      <w:r w:rsidR="00D81481">
        <w:fldChar w:fldCharType="separate"/>
      </w:r>
      <w:r w:rsidR="00D81481">
        <w:rPr>
          <w:noProof/>
        </w:rPr>
        <w:t>(Estrada-Melo et al. 2015)</w:t>
      </w:r>
      <w:r w:rsidR="00D81481">
        <w:fldChar w:fldCharType="end"/>
      </w:r>
      <w:r w:rsidR="00DB484A">
        <w:t xml:space="preserve">. Thus, </w:t>
      </w:r>
      <w:r w:rsidR="004D0805">
        <w:t xml:space="preserve">unwanted petunias could be </w:t>
      </w:r>
      <w:r w:rsidR="004D0805">
        <w:lastRenderedPageBreak/>
        <w:t>minor weeds in gardens, but probably only if the gardens are</w:t>
      </w:r>
      <w:r w:rsidR="00DB484A">
        <w:t xml:space="preserve"> </w:t>
      </w:r>
      <w:r w:rsidR="004D0805">
        <w:t xml:space="preserve">in a warm </w:t>
      </w:r>
      <w:r w:rsidR="00DB484A">
        <w:t>climate and frequently watered.</w:t>
      </w:r>
    </w:p>
    <w:p w:rsidR="0042488B" w:rsidRDefault="004D0805" w:rsidP="0042488B">
      <w:pPr>
        <w:spacing w:before="120" w:after="120"/>
      </w:pPr>
      <w:r>
        <w:t xml:space="preserve">Petunias may spread outside gardens by several mechanisms, including wind transport of their </w:t>
      </w:r>
      <w:r w:rsidR="00725933">
        <w:t xml:space="preserve">tiny </w:t>
      </w:r>
      <w:r>
        <w:t xml:space="preserve">seeds, which weigh around 0.1 mg each </w:t>
      </w:r>
      <w:r w:rsidR="00725933">
        <w:fldChar w:fldCharType="begin"/>
      </w:r>
      <w:r w:rsidR="007624A9">
        <w:instrText xml:space="preserve"> ADDIN REFMGR.CITE &lt;Refman&gt;&lt;Cite&gt;&lt;Author&gt;Jauron&lt;/Author&gt;&lt;Year&gt;2013&lt;/Year&gt;&lt;RecNum&gt;22101&lt;/RecNum&gt;&lt;IDText&gt;Growing Petunias&lt;/IDText&gt;&lt;MDL Ref_Type="Report"&gt;&lt;Ref_Type&gt;Report&lt;/Ref_Type&gt;&lt;Ref_ID&gt;22101&lt;/Ref_ID&gt;&lt;Title_Primary&gt;Growing Petunias&lt;/Title_Primary&gt;&lt;Authors_Primary&gt;Jauron,R.&lt;/Authors_Primary&gt;&lt;Date_Primary&gt;2013&lt;/Date_Primary&gt;&lt;Keywords&gt;Petunia&lt;/Keywords&gt;&lt;Reprint&gt;Not in File&lt;/Reprint&gt;&lt;Pub_Place&gt;https://store.extension.iastate.edu/Product/Growing-Petunias-PDF&lt;/Pub_Place&gt;&lt;Publisher&gt;Iowa State University of Science and Technology&lt;/Publisher&gt;&lt;Web_URL&gt;&lt;u&gt;https://store.extension.iastate.edu/Product/Growing-Petunias-PDF&lt;/u&gt;&lt;/Web_URL&gt;&lt;Web_URL_Link1&gt;file://S:\CO\OGTR\EVAL\Eval Sections\Library\REFS\Petunia\Jauron 2013 growing petunias.pdf&lt;/Web_URL_Link1&gt;&lt;ZZ_WorkformID&gt;24&lt;/ZZ_WorkformID&gt;&lt;/MDL&gt;&lt;/Cite&gt;&lt;/Refman&gt;</w:instrText>
      </w:r>
      <w:r w:rsidR="00725933">
        <w:fldChar w:fldCharType="separate"/>
      </w:r>
      <w:r w:rsidR="00725933">
        <w:rPr>
          <w:noProof/>
        </w:rPr>
        <w:t>(Jauron 2013)</w:t>
      </w:r>
      <w:r w:rsidR="00725933">
        <w:fldChar w:fldCharType="end"/>
      </w:r>
      <w:r w:rsidR="00725933">
        <w:t xml:space="preserve">. </w:t>
      </w:r>
      <w:r w:rsidR="0042488B" w:rsidRPr="0042488B">
        <w:t xml:space="preserve">Seeds are initially dormant and require light (cannot be buried), warm temperatures and moisture in order to germinate </w:t>
      </w:r>
      <w:r w:rsidR="0042488B" w:rsidRPr="0042488B">
        <w:fldChar w:fldCharType="begin">
          <w:fldData xml:space="preserve">PFJlZm1hbj48Q2l0ZT48QXV0aG9yPkphdXJvbjwvQXV0aG9yPjxZZWFyPjIwMTM8L1llYXI+PFJl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</w:fldData>
        </w:fldChar>
      </w:r>
      <w:r w:rsidR="007624A9">
        <w:instrText xml:space="preserve"> ADDIN REFMGR.CITE </w:instrText>
      </w:r>
      <w:r w:rsidR="007624A9">
        <w:fldChar w:fldCharType="begin">
          <w:fldData xml:space="preserve">PFJlZm1hbj48Q2l0ZT48QXV0aG9yPkphdXJvbjwvQXV0aG9yPjxZZWFyPjIwMTM8L1llYXI+PFJl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</w:fldData>
        </w:fldChar>
      </w:r>
      <w:r w:rsidR="007624A9">
        <w:instrText xml:space="preserve"> ADDIN EN.CITE.DATA </w:instrText>
      </w:r>
      <w:r w:rsidR="007624A9">
        <w:fldChar w:fldCharType="end"/>
      </w:r>
      <w:r w:rsidR="0042488B" w:rsidRPr="0042488B">
        <w:fldChar w:fldCharType="separate"/>
      </w:r>
      <w:r w:rsidR="0042488B" w:rsidRPr="0042488B">
        <w:rPr>
          <w:noProof/>
        </w:rPr>
        <w:t>(Jauron 2013; Small 2014; Petruzzelli et al. 2003)</w:t>
      </w:r>
      <w:r w:rsidR="0042488B" w:rsidRPr="0042488B">
        <w:fldChar w:fldCharType="end"/>
      </w:r>
      <w:r w:rsidR="0042488B" w:rsidRPr="0042488B">
        <w:t>.</w:t>
      </w:r>
    </w:p>
    <w:p w:rsidR="004D0805" w:rsidRDefault="00725933" w:rsidP="00D52BD1">
      <w:r>
        <w:t xml:space="preserve">Petunia populations (often classified as </w:t>
      </w:r>
      <w:r w:rsidRPr="00A023C5">
        <w:rPr>
          <w:i/>
        </w:rPr>
        <w:t xml:space="preserve">P. </w:t>
      </w:r>
      <w:proofErr w:type="spellStart"/>
      <w:r w:rsidRPr="00A023C5">
        <w:rPr>
          <w:i/>
        </w:rPr>
        <w:t>axillaris</w:t>
      </w:r>
      <w:proofErr w:type="spellEnd"/>
      <w:r w:rsidRPr="00725933">
        <w:t>, which is one parent of the hybrid</w:t>
      </w:r>
      <w:r>
        <w:rPr>
          <w:i/>
        </w:rPr>
        <w:t xml:space="preserve"> P.</w:t>
      </w:r>
      <w:r w:rsidR="00576DE2">
        <w:rPr>
          <w:i/>
        </w:rPr>
        <w:t> </w:t>
      </w:r>
      <w:proofErr w:type="spellStart"/>
      <w:r>
        <w:rPr>
          <w:i/>
        </w:rPr>
        <w:t>hybrida</w:t>
      </w:r>
      <w:proofErr w:type="spellEnd"/>
      <w:r w:rsidRPr="00725933">
        <w:t>)</w:t>
      </w:r>
      <w:r>
        <w:t xml:space="preserve"> are occasionally naturalised in Australia, primarily in northern NSW and southern Queensland </w:t>
      </w:r>
      <w:r>
        <w:fldChar w:fldCharType="begin"/>
      </w:r>
      <w:r w:rsidR="007624A9">
        <w:instrText xml:space="preserve"> ADDIN REFMGR.CITE &lt;Refman&gt;&lt;Cite&gt;&lt;Author&gt;Harden&lt;/Author&gt;&lt;Year&gt;1992&lt;/Year&gt;&lt;RecNum&gt;4410&lt;/RecNum&gt;&lt;IDText&gt;Flora of New South Wales Volume 3&lt;/IDText&gt;&lt;MDL Ref_Type="Book, Whole"&gt;&lt;Ref_Type&gt;Book, Whole&lt;/Ref_Type&gt;&lt;Ref_ID&gt;4410&lt;/Ref_ID&gt;&lt;Title_Primary&gt;Flora of New South Wales Volume 3&lt;/Title_Primary&gt;&lt;Authors_Primary&gt;Harden,G.J.&lt;/Authors_Primary&gt;&lt;Date_Primary&gt;1992&lt;/Date_Primary&gt;&lt;Keywords&gt;flora&lt;/Keywords&gt;&lt;Keywords&gt;of&lt;/Keywords&gt;&lt;Keywords&gt;ogtr&lt;/Keywords&gt;&lt;Reprint&gt;On Request 05/25/15&lt;/Reprint&gt;&lt;Authors_Secondary&gt;Harden,G.J.&lt;/Authors_Secondary&gt;&lt;Issue&gt;3&lt;/Issue&gt;&lt;Publisher&gt;University of New South Wales Press&lt;/Publisher&gt;&lt;ISSN_ISBN&gt;0-86840-172-2&lt;/ISSN_ISBN&gt;&lt;Misc_1&gt;4&lt;/Misc_1&gt;&lt;ZZ_WorkformID&gt;2&lt;/ZZ_WorkformID&gt;&lt;/MDL&gt;&lt;/Cite&gt;&lt;/Refman&gt;</w:instrText>
      </w:r>
      <w:r>
        <w:fldChar w:fldCharType="separate"/>
      </w:r>
      <w:r>
        <w:rPr>
          <w:noProof/>
        </w:rPr>
        <w:t>(Harden 1992)</w:t>
      </w:r>
      <w:r>
        <w:fldChar w:fldCharType="end"/>
      </w:r>
      <w:r>
        <w:t>(</w:t>
      </w:r>
      <w:hyperlink r:id="rId17" w:history="1">
        <w:r w:rsidRPr="00C01A22">
          <w:rPr>
            <w:rStyle w:val="Hyperlink"/>
          </w:rPr>
          <w:t>Atlas of Living Australia</w:t>
        </w:r>
      </w:hyperlink>
      <w:r>
        <w:t xml:space="preserve">). Naturalised </w:t>
      </w:r>
      <w:r w:rsidRPr="00756419">
        <w:rPr>
          <w:i/>
        </w:rPr>
        <w:t xml:space="preserve">P. </w:t>
      </w:r>
      <w:proofErr w:type="spellStart"/>
      <w:r w:rsidRPr="00756419">
        <w:rPr>
          <w:i/>
        </w:rPr>
        <w:t>axillaris</w:t>
      </w:r>
      <w:proofErr w:type="spellEnd"/>
      <w:r>
        <w:t xml:space="preserve"> plants are considered a minor problem warranting control in NSW and are present but not considered to warrant control in Queensland </w:t>
      </w:r>
      <w:r>
        <w:fldChar w:fldCharType="begin"/>
      </w:r>
      <w:r w:rsidR="007624A9">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fldChar w:fldCharType="separate"/>
      </w:r>
      <w:r>
        <w:rPr>
          <w:noProof/>
        </w:rPr>
        <w:t>(Groves et al. 2003)</w:t>
      </w:r>
      <w:r>
        <w:fldChar w:fldCharType="end"/>
      </w:r>
      <w:r>
        <w:t xml:space="preserve">. </w:t>
      </w:r>
      <w:r w:rsidR="0045162A">
        <w:t>Petunias are not</w:t>
      </w:r>
      <w:r>
        <w:t xml:space="preserve"> classified as noxious weeds or weeds of national interest (</w:t>
      </w:r>
      <w:hyperlink r:id="rId18" w:history="1">
        <w:r w:rsidRPr="00A023C5">
          <w:rPr>
            <w:rStyle w:val="Hyperlink"/>
          </w:rPr>
          <w:t>National weeds lists</w:t>
        </w:r>
      </w:hyperlink>
      <w:r>
        <w:t>).</w:t>
      </w:r>
    </w:p>
    <w:p w:rsidR="00725933" w:rsidRDefault="00725933" w:rsidP="00D52BD1">
      <w:r>
        <w:t>Neither the altered flower colour trait conferred by the</w:t>
      </w:r>
      <w:r w:rsidRPr="00725933">
        <w:rPr>
          <w:i/>
        </w:rPr>
        <w:t xml:space="preserve"> A1</w:t>
      </w:r>
      <w:r>
        <w:t xml:space="preserve"> gene, nor the antibiotic resistance conferred by the </w:t>
      </w:r>
      <w:proofErr w:type="spellStart"/>
      <w:r w:rsidRPr="00725933">
        <w:rPr>
          <w:i/>
        </w:rPr>
        <w:t>nptII</w:t>
      </w:r>
      <w:proofErr w:type="spellEnd"/>
      <w:r w:rsidRPr="00725933">
        <w:rPr>
          <w:i/>
        </w:rPr>
        <w:t xml:space="preserve"> </w:t>
      </w:r>
      <w:r>
        <w:t>gene are expected to increase the weediness potential of the GM petunias.</w:t>
      </w:r>
    </w:p>
    <w:p w:rsidR="00AC464D" w:rsidRDefault="00B456D0" w:rsidP="00E6340A">
      <w:pPr>
        <w:pStyle w:val="Heading2"/>
        <w:numPr>
          <w:ilvl w:val="0"/>
          <w:numId w:val="1"/>
        </w:numPr>
        <w:ind w:left="426" w:hanging="426"/>
      </w:pPr>
      <w:r>
        <w:t>Potential for gene transfer</w:t>
      </w:r>
    </w:p>
    <w:p w:rsidR="00AC464D" w:rsidRDefault="00323670" w:rsidP="00D52BD1">
      <w:r>
        <w:t>Petunias are insect pollinated</w:t>
      </w:r>
      <w:r w:rsidR="00D30E24">
        <w:t xml:space="preserve">. They are </w:t>
      </w:r>
      <w:r>
        <w:t xml:space="preserve">sexually compatible with </w:t>
      </w:r>
      <w:r w:rsidR="007F4962">
        <w:t xml:space="preserve">cultivated </w:t>
      </w:r>
      <w:r w:rsidR="00E6340A">
        <w:t xml:space="preserve">petunias, </w:t>
      </w:r>
      <w:r>
        <w:t xml:space="preserve">other species from the genus </w:t>
      </w:r>
      <w:r w:rsidRPr="00323670">
        <w:rPr>
          <w:i/>
        </w:rPr>
        <w:t xml:space="preserve">Petunia </w:t>
      </w:r>
      <w:r>
        <w:t xml:space="preserve">and </w:t>
      </w:r>
      <w:r w:rsidR="00E6340A">
        <w:t>possibly</w:t>
      </w:r>
      <w:r w:rsidR="00D30E24">
        <w:t xml:space="preserve"> </w:t>
      </w:r>
      <w:r>
        <w:t xml:space="preserve">species from the </w:t>
      </w:r>
      <w:r w:rsidR="00D30E24">
        <w:t xml:space="preserve">closely related </w:t>
      </w:r>
      <w:r>
        <w:t xml:space="preserve">genus </w:t>
      </w:r>
      <w:proofErr w:type="spellStart"/>
      <w:r w:rsidRPr="00323670">
        <w:rPr>
          <w:i/>
        </w:rPr>
        <w:t>Calibrachoa</w:t>
      </w:r>
      <w:proofErr w:type="spellEnd"/>
      <w:r w:rsidR="00D30E24" w:rsidRPr="00D30E24">
        <w:t xml:space="preserve"> </w:t>
      </w:r>
      <w:r w:rsidR="00D30E24">
        <w:fldChar w:fldCharType="begin">
          <w:fldData xml:space="preserve">PFJlZm1hbj48Q2l0ZT48QXV0aG9yPlNtYWxsPC9BdXRob3I+PFllYXI+MjAxNDwvWWVhcj48UmVj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</w:fldData>
        </w:fldChar>
      </w:r>
      <w:r w:rsidR="007624A9">
        <w:instrText xml:space="preserve"> ADDIN REFMGR.CITE </w:instrText>
      </w:r>
      <w:r w:rsidR="007624A9">
        <w:fldChar w:fldCharType="begin">
          <w:fldData xml:space="preserve">PFJlZm1hbj48Q2l0ZT48QXV0aG9yPlNtYWxsPC9BdXRob3I+PFllYXI+MjAxNDwvWWVhcj48UmVj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</w:fldData>
        </w:fldChar>
      </w:r>
      <w:r w:rsidR="007624A9">
        <w:instrText xml:space="preserve"> ADDIN EN.CITE.DATA </w:instrText>
      </w:r>
      <w:r w:rsidR="007624A9">
        <w:fldChar w:fldCharType="end"/>
      </w:r>
      <w:r w:rsidR="00D30E24">
        <w:fldChar w:fldCharType="separate"/>
      </w:r>
      <w:r w:rsidR="000A4696">
        <w:rPr>
          <w:noProof/>
        </w:rPr>
        <w:t>(Small 2014; Vandenbussche et al. 2016)</w:t>
      </w:r>
      <w:r w:rsidR="00D30E24">
        <w:fldChar w:fldCharType="end"/>
      </w:r>
      <w:r w:rsidR="00E6340A">
        <w:t>.</w:t>
      </w:r>
      <w:r w:rsidR="00E6340A" w:rsidRPr="00E6340A">
        <w:t xml:space="preserve"> </w:t>
      </w:r>
      <w:r w:rsidR="00E6340A">
        <w:t xml:space="preserve">No plants from </w:t>
      </w:r>
      <w:r w:rsidR="00E6340A" w:rsidRPr="009530AD">
        <w:rPr>
          <w:i/>
        </w:rPr>
        <w:t>Petunia</w:t>
      </w:r>
      <w:r w:rsidR="00E6340A">
        <w:t xml:space="preserve"> or </w:t>
      </w:r>
      <w:proofErr w:type="spellStart"/>
      <w:r w:rsidR="00E6340A" w:rsidRPr="009530AD">
        <w:rPr>
          <w:i/>
        </w:rPr>
        <w:t>Calibrachoa</w:t>
      </w:r>
      <w:proofErr w:type="spellEnd"/>
      <w:r w:rsidR="00E6340A">
        <w:t xml:space="preserve"> are native to Australia. Cultivated </w:t>
      </w:r>
      <w:r w:rsidR="00E6340A" w:rsidRPr="00E6340A">
        <w:t>petunias and</w:t>
      </w:r>
      <w:r w:rsidR="00E6340A">
        <w:t xml:space="preserve"> </w:t>
      </w:r>
      <w:proofErr w:type="spellStart"/>
      <w:r w:rsidR="00E6340A" w:rsidRPr="00756419">
        <w:rPr>
          <w:i/>
        </w:rPr>
        <w:t>Calibrachoa</w:t>
      </w:r>
      <w:proofErr w:type="spellEnd"/>
      <w:r w:rsidR="00E6340A">
        <w:t xml:space="preserve"> </w:t>
      </w:r>
      <w:r w:rsidR="00A41E7D">
        <w:t>species</w:t>
      </w:r>
      <w:r w:rsidR="00E6340A">
        <w:t xml:space="preserve"> are grown as ornamental garden plants in Australia. Petunias are occasionally naturalised as discussed in section</w:t>
      </w:r>
      <w:r w:rsidR="0099099E">
        <w:t xml:space="preserve"> 3</w:t>
      </w:r>
      <w:r w:rsidR="00E6340A">
        <w:t xml:space="preserve">. The species </w:t>
      </w:r>
      <w:r w:rsidR="0099099E">
        <w:rPr>
          <w:i/>
        </w:rPr>
        <w:t>C.</w:t>
      </w:r>
      <w:r w:rsidR="00E6340A" w:rsidRPr="00756419">
        <w:rPr>
          <w:i/>
        </w:rPr>
        <w:t xml:space="preserve"> </w:t>
      </w:r>
      <w:proofErr w:type="spellStart"/>
      <w:r w:rsidR="00E6340A" w:rsidRPr="00756419">
        <w:rPr>
          <w:i/>
        </w:rPr>
        <w:t>parviflora</w:t>
      </w:r>
      <w:proofErr w:type="spellEnd"/>
      <w:r w:rsidR="00E6340A">
        <w:t xml:space="preserve"> is sparsely naturalised but not considered to warrant control in northern NSW </w:t>
      </w:r>
      <w:r w:rsidR="00E6340A">
        <w:fldChar w:fldCharType="begin">
          <w:fldData xml:space="preserve">PFJlZm1hbj48Q2l0ZT48QXV0aG9yPkdyb3ZlczwvQXV0aG9yPjxZZWFyPjIwMDM8L1llYXI+PFJl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</w:fldData>
        </w:fldChar>
      </w:r>
      <w:r w:rsidR="007624A9">
        <w:instrText xml:space="preserve"> ADDIN REFMGR.CITE </w:instrText>
      </w:r>
      <w:r w:rsidR="007624A9">
        <w:fldChar w:fldCharType="begin">
          <w:fldData xml:space="preserve">PFJlZm1hbj48Q2l0ZT48QXV0aG9yPkdyb3ZlczwvQXV0aG9yPjxZZWFyPjIwMDM8L1llYXI+PFJl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</w:fldData>
        </w:fldChar>
      </w:r>
      <w:r w:rsidR="007624A9">
        <w:instrText xml:space="preserve"> ADDIN EN.CITE.DATA </w:instrText>
      </w:r>
      <w:r w:rsidR="007624A9">
        <w:fldChar w:fldCharType="end"/>
      </w:r>
      <w:r w:rsidR="00E6340A">
        <w:fldChar w:fldCharType="separate"/>
      </w:r>
      <w:r w:rsidR="00E6340A">
        <w:rPr>
          <w:noProof/>
        </w:rPr>
        <w:t>(Groves et al. 2003; Harden 1992)</w:t>
      </w:r>
      <w:r w:rsidR="00E6340A">
        <w:fldChar w:fldCharType="end"/>
      </w:r>
      <w:r w:rsidR="00E6340A">
        <w:t>(</w:t>
      </w:r>
      <w:hyperlink r:id="rId19" w:history="1">
        <w:r w:rsidR="00E6340A" w:rsidRPr="00C01A22">
          <w:rPr>
            <w:rStyle w:val="Hyperlink"/>
          </w:rPr>
          <w:t>Atlas of Living Australia</w:t>
        </w:r>
      </w:hyperlink>
      <w:r w:rsidR="00E6340A">
        <w:t>).</w:t>
      </w:r>
    </w:p>
    <w:p w:rsidR="00E6340A" w:rsidRDefault="00E6340A" w:rsidP="00D52BD1">
      <w:r>
        <w:t xml:space="preserve">As discussed in sections 2 and 3 of this document, the introduced </w:t>
      </w:r>
      <w:r w:rsidRPr="00E6340A">
        <w:rPr>
          <w:i/>
        </w:rPr>
        <w:t>A1</w:t>
      </w:r>
      <w:r>
        <w:t xml:space="preserve"> and </w:t>
      </w:r>
      <w:proofErr w:type="spellStart"/>
      <w:r w:rsidRPr="00E6340A">
        <w:rPr>
          <w:i/>
        </w:rPr>
        <w:t>nptII</w:t>
      </w:r>
      <w:proofErr w:type="spellEnd"/>
      <w:r>
        <w:t xml:space="preserve"> genes are not expected to increase toxicity, allergenicity or weediness in GM petunia.</w:t>
      </w:r>
      <w:r w:rsidR="00B456D0">
        <w:t xml:space="preserve"> For the same reasons, if gene transfer to related species occurred, these genes would not be expected to increase the toxicity, allergenicity or weediness of the related species.</w:t>
      </w:r>
      <w:r>
        <w:t xml:space="preserve"> </w:t>
      </w:r>
    </w:p>
    <w:p w:rsidR="00AC464D" w:rsidRDefault="00D52BD1" w:rsidP="00E6340A">
      <w:pPr>
        <w:pStyle w:val="Heading2"/>
        <w:numPr>
          <w:ilvl w:val="0"/>
          <w:numId w:val="1"/>
        </w:numPr>
        <w:ind w:left="426" w:hanging="426"/>
      </w:pPr>
      <w:r>
        <w:t>Consideration of p</w:t>
      </w:r>
      <w:r w:rsidR="00AC464D">
        <w:t>roposed dealings</w:t>
      </w:r>
    </w:p>
    <w:p w:rsidR="00AC464D" w:rsidRDefault="007E5DEF" w:rsidP="00D52BD1">
      <w:r>
        <w:t xml:space="preserve">The dealings with GMOs proposed in the licence </w:t>
      </w:r>
      <w:r w:rsidR="00A41E7D">
        <w:t>are</w:t>
      </w:r>
      <w:r>
        <w:t>:</w:t>
      </w:r>
    </w:p>
    <w:p w:rsidR="00A41E7D" w:rsidRDefault="00A41E7D" w:rsidP="00A41E7D">
      <w:pPr>
        <w:pStyle w:val="LicenceList2"/>
        <w:numPr>
          <w:ilvl w:val="0"/>
          <w:numId w:val="3"/>
        </w:numPr>
        <w:tabs>
          <w:tab w:val="left" w:pos="851"/>
        </w:tabs>
        <w:ind w:left="851" w:hanging="425"/>
      </w:pPr>
      <w:r>
        <w:t>disposing of the GMOs;</w:t>
      </w:r>
    </w:p>
    <w:p w:rsidR="00A41E7D" w:rsidRPr="00DC59CA" w:rsidRDefault="00A41E7D" w:rsidP="00A41E7D">
      <w:pPr>
        <w:pStyle w:val="LicenceList2"/>
        <w:numPr>
          <w:ilvl w:val="0"/>
          <w:numId w:val="3"/>
        </w:numPr>
        <w:tabs>
          <w:tab w:val="left" w:pos="851"/>
        </w:tabs>
        <w:ind w:left="851" w:hanging="425"/>
      </w:pPr>
      <w:r w:rsidRPr="00993D90">
        <w:t>conducting experiments with the GMO</w:t>
      </w:r>
      <w:r>
        <w:t>s for purposes relating to disposing of the GMOs</w:t>
      </w:r>
      <w:r w:rsidRPr="00993D90">
        <w:t>;</w:t>
      </w:r>
    </w:p>
    <w:p w:rsidR="00A41E7D" w:rsidRDefault="00A41E7D" w:rsidP="00A41E7D">
      <w:pPr>
        <w:pStyle w:val="LicenceList2"/>
        <w:numPr>
          <w:ilvl w:val="0"/>
          <w:numId w:val="3"/>
        </w:numPr>
        <w:tabs>
          <w:tab w:val="left" w:pos="851"/>
        </w:tabs>
        <w:ind w:left="851" w:hanging="425"/>
      </w:pPr>
      <w:r>
        <w:t>g</w:t>
      </w:r>
      <w:r w:rsidRPr="00993D90">
        <w:t>rowing</w:t>
      </w:r>
      <w:r>
        <w:t xml:space="preserve"> </w:t>
      </w:r>
      <w:r w:rsidRPr="00993D90">
        <w:t>the GMO</w:t>
      </w:r>
      <w:r>
        <w:t>s for purposes relating to disposing of the GMOs</w:t>
      </w:r>
      <w:r w:rsidRPr="00993D90">
        <w:t xml:space="preserve">; </w:t>
      </w:r>
    </w:p>
    <w:p w:rsidR="00A41E7D" w:rsidRDefault="00A41E7D" w:rsidP="00A41E7D">
      <w:pPr>
        <w:pStyle w:val="LicenceList2"/>
        <w:numPr>
          <w:ilvl w:val="0"/>
          <w:numId w:val="3"/>
        </w:numPr>
        <w:tabs>
          <w:tab w:val="left" w:pos="851"/>
        </w:tabs>
        <w:ind w:left="851" w:hanging="425"/>
      </w:pPr>
      <w:r w:rsidRPr="00993D90">
        <w:t>transporting the GMO</w:t>
      </w:r>
      <w:r>
        <w:t>s for purposes relating to disposing of the GMOs</w:t>
      </w:r>
      <w:r w:rsidRPr="00993D90">
        <w:t xml:space="preserve">; </w:t>
      </w:r>
      <w:r>
        <w:t>and</w:t>
      </w:r>
    </w:p>
    <w:p w:rsidR="00A41E7D" w:rsidRDefault="00A41E7D" w:rsidP="00A41E7D">
      <w:pPr>
        <w:pStyle w:val="LicenceList2"/>
        <w:numPr>
          <w:ilvl w:val="0"/>
          <w:numId w:val="3"/>
        </w:numPr>
        <w:tabs>
          <w:tab w:val="left" w:pos="851"/>
        </w:tabs>
        <w:ind w:left="851" w:hanging="425"/>
      </w:pPr>
      <w:proofErr w:type="gramStart"/>
      <w:r>
        <w:t>possession</w:t>
      </w:r>
      <w:proofErr w:type="gramEnd"/>
      <w:r>
        <w:t xml:space="preserve"> or supply of the GMOs for purposes relating to</w:t>
      </w:r>
      <w:r w:rsidRPr="00993D90">
        <w:t xml:space="preserve"> disposing of the GMO</w:t>
      </w:r>
      <w:r>
        <w:t>s</w:t>
      </w:r>
      <w:r w:rsidRPr="00993D90">
        <w:t>.</w:t>
      </w:r>
    </w:p>
    <w:p w:rsidR="00A41E7D" w:rsidRDefault="00A41E7D" w:rsidP="00D52BD1">
      <w:r>
        <w:t>The GM petunia cultivars are already present in the Australian environment, as they have been imported and grown since 2013. The effect of the proposed dealings would be to reduce the number of GM petunias present in the environment, thus reducing exposure o</w:t>
      </w:r>
      <w:r w:rsidR="007F4962">
        <w:t>f people and animals to the GMOs</w:t>
      </w:r>
      <w:r>
        <w:t xml:space="preserve"> and reducing the potential for spread and persistence of the GMOs. The proposed dealings are not expected to pose </w:t>
      </w:r>
      <w:r w:rsidR="00C376FD">
        <w:t xml:space="preserve">any </w:t>
      </w:r>
      <w:r w:rsidR="00D42340">
        <w:t xml:space="preserve">new </w:t>
      </w:r>
      <w:r>
        <w:t xml:space="preserve">risks that do not already exist </w:t>
      </w:r>
      <w:r w:rsidR="00C376FD">
        <w:t>due to the presence of the GMOs in the environment.</w:t>
      </w:r>
    </w:p>
    <w:p w:rsidR="00C376FD" w:rsidRDefault="00C376FD" w:rsidP="00C376FD">
      <w:pPr>
        <w:pStyle w:val="Heading3"/>
      </w:pPr>
      <w:r>
        <w:lastRenderedPageBreak/>
        <w:t>Methods of disposal</w:t>
      </w:r>
    </w:p>
    <w:p w:rsidR="00C376FD" w:rsidRDefault="00715B81" w:rsidP="00C376FD">
      <w:r>
        <w:t xml:space="preserve">Methods of disposal for </w:t>
      </w:r>
      <w:r w:rsidR="00CB4F9F">
        <w:t>GM petunia plants</w:t>
      </w:r>
      <w:r>
        <w:t xml:space="preserve"> listed in the licence include </w:t>
      </w:r>
      <w:r w:rsidR="00231463">
        <w:t xml:space="preserve">herbicide application, </w:t>
      </w:r>
      <w:r w:rsidR="00217561">
        <w:t>uprooting, desiccation and incineration. Methods such as mowing or shredding are not listed due to some uncertainty regarding their effect, as petunias can regrow from cuttings under favourable conditions</w:t>
      </w:r>
      <w:r w:rsidR="00742746">
        <w:t xml:space="preserve"> </w:t>
      </w:r>
      <w:r w:rsidR="00742746">
        <w:fldChar w:fldCharType="begin">
          <w:fldData xml:space="preserve">PFJlZm1hbj48Q2l0ZT48QXV0aG9yPkFoa2FtaTwvQXV0aG9yPjxZZWFyPjIwMDk8L1llYXI+PFJl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</w:fldData>
        </w:fldChar>
      </w:r>
      <w:r w:rsidR="007624A9">
        <w:instrText xml:space="preserve"> ADDIN REFMGR.CITE </w:instrText>
      </w:r>
      <w:r w:rsidR="007624A9">
        <w:fldChar w:fldCharType="begin">
          <w:fldData xml:space="preserve">PFJlZm1hbj48Q2l0ZT48QXV0aG9yPkFoa2FtaTwvQXV0aG9yPjxZZWFyPjIwMDk8L1llYXI+PFJl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</w:fldData>
        </w:fldChar>
      </w:r>
      <w:r w:rsidR="007624A9">
        <w:instrText xml:space="preserve"> ADDIN EN.CITE.DATA </w:instrText>
      </w:r>
      <w:r w:rsidR="007624A9">
        <w:fldChar w:fldCharType="end"/>
      </w:r>
      <w:r w:rsidR="00742746">
        <w:fldChar w:fldCharType="separate"/>
      </w:r>
      <w:r w:rsidR="00742746">
        <w:rPr>
          <w:noProof/>
        </w:rPr>
        <w:t>(Ahkami et al. 2009)</w:t>
      </w:r>
      <w:r w:rsidR="00742746">
        <w:fldChar w:fldCharType="end"/>
      </w:r>
      <w:r w:rsidR="00217561">
        <w:t>.</w:t>
      </w:r>
      <w:r w:rsidR="00CB4F9F">
        <w:t xml:space="preserve"> </w:t>
      </w:r>
      <w:r w:rsidR="00563EC2">
        <w:t>Listed m</w:t>
      </w:r>
      <w:r w:rsidR="00CB4F9F">
        <w:t xml:space="preserve">ethods of disposal </w:t>
      </w:r>
      <w:r w:rsidR="00563EC2">
        <w:t>for</w:t>
      </w:r>
      <w:r w:rsidR="00CB4F9F">
        <w:t xml:space="preserve"> GM petunia seeds include various types of heat treatment, which are expected to denature proteins and render the seeds </w:t>
      </w:r>
      <w:proofErr w:type="gramStart"/>
      <w:r w:rsidR="00CB4F9F">
        <w:t>non-viable</w:t>
      </w:r>
      <w:r w:rsidR="009B75B3">
        <w:t>,</w:t>
      </w:r>
      <w:proofErr w:type="gramEnd"/>
      <w:r w:rsidR="009B75B3">
        <w:t xml:space="preserve"> or deep burial</w:t>
      </w:r>
      <w:r w:rsidR="00CB4F9F">
        <w:t>.</w:t>
      </w:r>
      <w:r w:rsidR="005F5EB0">
        <w:t xml:space="preserve"> Rationales for the recommended methods can be found in </w:t>
      </w:r>
      <w:r w:rsidR="005374DF">
        <w:t>Appendix A to this document.</w:t>
      </w:r>
    </w:p>
    <w:p w:rsidR="00CB4F9F" w:rsidRDefault="00CB4F9F" w:rsidP="00CB4F9F">
      <w:pPr>
        <w:pStyle w:val="Heading2"/>
        <w:numPr>
          <w:ilvl w:val="0"/>
          <w:numId w:val="1"/>
        </w:numPr>
        <w:ind w:left="426"/>
      </w:pPr>
      <w:r>
        <w:t>Conclusions of risk analysis document</w:t>
      </w:r>
    </w:p>
    <w:p w:rsidR="00CB4F9F" w:rsidRPr="00C376FD" w:rsidRDefault="00CB4F9F" w:rsidP="00C376FD">
      <w:r>
        <w:t xml:space="preserve">Based on the </w:t>
      </w:r>
      <w:r w:rsidR="00095CA3">
        <w:t>information currently available</w:t>
      </w:r>
      <w:r>
        <w:t xml:space="preserve">, the GM petunias are considered to pose negligible risks to human health and safety or the environment. </w:t>
      </w:r>
      <w:r w:rsidR="00095CA3">
        <w:t>Should new and/or different information become available, then further risk analysis may be required</w:t>
      </w:r>
      <w:r>
        <w:t>.</w:t>
      </w:r>
    </w:p>
    <w:p w:rsidR="00D52BD1" w:rsidRDefault="00D52BD1" w:rsidP="00546810">
      <w:pPr>
        <w:pStyle w:val="Heading2"/>
        <w:numPr>
          <w:ilvl w:val="0"/>
          <w:numId w:val="1"/>
        </w:numPr>
        <w:ind w:left="426"/>
      </w:pPr>
      <w:r>
        <w:t>References</w:t>
      </w:r>
    </w:p>
    <w:p w:rsidR="007624A9" w:rsidRDefault="00D52BD1" w:rsidP="007624A9">
      <w:pPr>
        <w:tabs>
          <w:tab w:val="left" w:pos="0"/>
        </w:tabs>
        <w:spacing w:after="240" w:line="240" w:lineRule="auto"/>
        <w:rPr>
          <w:noProof/>
        </w:rPr>
      </w:pPr>
      <w:r>
        <w:fldChar w:fldCharType="begin"/>
      </w:r>
      <w:r>
        <w:instrText xml:space="preserve"> ADDIN REFMGR.REFLIST </w:instrText>
      </w:r>
      <w:r>
        <w:fldChar w:fldCharType="separate"/>
      </w:r>
      <w:r w:rsidR="007624A9">
        <w:rPr>
          <w:noProof/>
        </w:rPr>
        <w:t xml:space="preserve">Ahkami, A.H., Lischewski, S., Haensch, K.T., Porfirova, S., Hofmann, J., Rolletschek, H. et al. (2009) Molecular physiology of adventitious root formation in </w:t>
      </w:r>
      <w:r w:rsidR="007624A9" w:rsidRPr="007624A9">
        <w:rPr>
          <w:i/>
          <w:noProof/>
        </w:rPr>
        <w:t>Petunia hybrida</w:t>
      </w:r>
      <w:r w:rsidR="007624A9">
        <w:rPr>
          <w:noProof/>
        </w:rPr>
        <w:t xml:space="preserve"> cuttings: involvement of wound response and primary metabolism. </w:t>
      </w:r>
      <w:r w:rsidR="007624A9" w:rsidRPr="007624A9">
        <w:rPr>
          <w:i/>
          <w:noProof/>
        </w:rPr>
        <w:t>New Phytol</w:t>
      </w:r>
      <w:r w:rsidR="007624A9">
        <w:rPr>
          <w:noProof/>
        </w:rPr>
        <w:t xml:space="preserve"> </w:t>
      </w:r>
      <w:r w:rsidR="007624A9" w:rsidRPr="007624A9">
        <w:rPr>
          <w:b/>
          <w:noProof/>
        </w:rPr>
        <w:t>181</w:t>
      </w:r>
      <w:r w:rsidR="007624A9">
        <w:rPr>
          <w:noProof/>
        </w:rPr>
        <w:t>: 613-625.</w:t>
      </w:r>
    </w:p>
    <w:p w:rsidR="007624A9" w:rsidRDefault="007624A9" w:rsidP="007624A9">
      <w:pPr>
        <w:tabs>
          <w:tab w:val="left" w:pos="0"/>
        </w:tabs>
        <w:spacing w:after="240" w:line="240" w:lineRule="auto"/>
        <w:rPr>
          <w:noProof/>
        </w:rPr>
      </w:pPr>
      <w:r>
        <w:rPr>
          <w:noProof/>
        </w:rPr>
        <w:t xml:space="preserve">Asthma Foundation Victoria (2013) </w:t>
      </w:r>
      <w:hyperlink r:id="rId20" w:history="1">
        <w:r w:rsidRPr="00610F2A">
          <w:rPr>
            <w:rStyle w:val="Hyperlink"/>
            <w:noProof/>
          </w:rPr>
          <w:t>The Low Allergen Garden.</w:t>
        </w:r>
      </w:hyperlink>
      <w:bookmarkStart w:id="0" w:name="_GoBack"/>
      <w:bookmarkEnd w:id="0"/>
    </w:p>
    <w:p w:rsidR="00EB0707" w:rsidRPr="00EB0707" w:rsidRDefault="00EB0707" w:rsidP="00EB0707">
      <w:pPr>
        <w:tabs>
          <w:tab w:val="left" w:pos="0"/>
        </w:tabs>
        <w:spacing w:before="0" w:after="0" w:line="240" w:lineRule="auto"/>
        <w:rPr>
          <w:noProof/>
        </w:rPr>
      </w:pPr>
      <w:r w:rsidRPr="00EB0707">
        <w:fldChar w:fldCharType="begin"/>
      </w:r>
      <w:r w:rsidRPr="00EB0707">
        <w:instrText xml:space="preserve"> ADDIN REFMGR.REFLIST </w:instrText>
      </w:r>
      <w:r w:rsidRPr="00EB0707">
        <w:fldChar w:fldCharType="separate"/>
      </w:r>
      <w:r w:rsidRPr="00EB0707">
        <w:rPr>
          <w:noProof/>
        </w:rPr>
        <w:t xml:space="preserve">Bashandy, H., Teeri, T.H. (2017). Genetically engineered orange petunias on the market.  </w:t>
      </w:r>
    </w:p>
    <w:p w:rsidR="00EB0707" w:rsidRPr="00EB0707" w:rsidRDefault="00EB0707" w:rsidP="00EB0707">
      <w:pPr>
        <w:tabs>
          <w:tab w:val="left" w:pos="0"/>
        </w:tabs>
        <w:spacing w:before="0" w:after="0" w:line="240" w:lineRule="auto"/>
        <w:rPr>
          <w:noProof/>
        </w:rPr>
      </w:pPr>
      <w:r w:rsidRPr="00EB0707">
        <w:rPr>
          <w:rStyle w:val="Hyperlink"/>
          <w:noProof/>
        </w:rPr>
        <w:t>http://dx.doi.org/10.1101/142810</w:t>
      </w:r>
    </w:p>
    <w:p w:rsidR="007624A9" w:rsidRDefault="00EB0707" w:rsidP="007624A9">
      <w:pPr>
        <w:tabs>
          <w:tab w:val="left" w:pos="0"/>
        </w:tabs>
        <w:spacing w:after="240" w:line="240" w:lineRule="auto"/>
        <w:rPr>
          <w:noProof/>
        </w:rPr>
      </w:pPr>
      <w:r w:rsidRPr="00EB0707">
        <w:fldChar w:fldCharType="end"/>
      </w:r>
      <w:r w:rsidR="007624A9">
        <w:rPr>
          <w:noProof/>
        </w:rPr>
        <w:t xml:space="preserve">Bernhardt, J., Stich, K., Schwarz-Sommer, Z., Saedler, H., Wienand, U. (1998) Molecular analysis of a second functional </w:t>
      </w:r>
      <w:r w:rsidR="007624A9" w:rsidRPr="007624A9">
        <w:rPr>
          <w:i/>
          <w:noProof/>
        </w:rPr>
        <w:t>A1</w:t>
      </w:r>
      <w:r w:rsidR="007624A9">
        <w:rPr>
          <w:noProof/>
        </w:rPr>
        <w:t xml:space="preserve"> gene (dihydroflavonol 4-reductase) in </w:t>
      </w:r>
      <w:r w:rsidR="007624A9" w:rsidRPr="007624A9">
        <w:rPr>
          <w:i/>
          <w:noProof/>
        </w:rPr>
        <w:t>Zea mays</w:t>
      </w:r>
      <w:r w:rsidR="007624A9">
        <w:rPr>
          <w:noProof/>
        </w:rPr>
        <w:t xml:space="preserve">. </w:t>
      </w:r>
      <w:r w:rsidR="007624A9" w:rsidRPr="007624A9">
        <w:rPr>
          <w:i/>
          <w:noProof/>
        </w:rPr>
        <w:t>Plant J</w:t>
      </w:r>
      <w:r w:rsidR="007624A9">
        <w:rPr>
          <w:noProof/>
        </w:rPr>
        <w:t xml:space="preserve"> </w:t>
      </w:r>
      <w:r w:rsidR="007624A9" w:rsidRPr="007624A9">
        <w:rPr>
          <w:b/>
          <w:noProof/>
        </w:rPr>
        <w:t>14</w:t>
      </w:r>
      <w:r w:rsidR="007624A9">
        <w:rPr>
          <w:noProof/>
        </w:rPr>
        <w:t>: 483-488.</w:t>
      </w:r>
    </w:p>
    <w:p w:rsidR="007624A9" w:rsidRDefault="007624A9" w:rsidP="007624A9">
      <w:pPr>
        <w:tabs>
          <w:tab w:val="left" w:pos="0"/>
        </w:tabs>
        <w:spacing w:after="240" w:line="240" w:lineRule="auto"/>
        <w:rPr>
          <w:noProof/>
        </w:rPr>
      </w:pPr>
      <w:r>
        <w:rPr>
          <w:noProof/>
        </w:rPr>
        <w:t xml:space="preserve">Burch, D., Demmy, E.W. (1995) Last year's garden this year. </w:t>
      </w:r>
      <w:r w:rsidRPr="007624A9">
        <w:rPr>
          <w:i/>
          <w:noProof/>
        </w:rPr>
        <w:t>Proc Fla State Hort Soc</w:t>
      </w:r>
      <w:r>
        <w:rPr>
          <w:noProof/>
        </w:rPr>
        <w:t xml:space="preserve"> </w:t>
      </w:r>
      <w:r w:rsidRPr="007624A9">
        <w:rPr>
          <w:b/>
          <w:noProof/>
        </w:rPr>
        <w:t>108</w:t>
      </w:r>
      <w:r>
        <w:rPr>
          <w:noProof/>
        </w:rPr>
        <w:t>: 404-405.</w:t>
      </w:r>
    </w:p>
    <w:p w:rsidR="007624A9" w:rsidRDefault="007624A9" w:rsidP="007624A9">
      <w:pPr>
        <w:tabs>
          <w:tab w:val="left" w:pos="0"/>
        </w:tabs>
        <w:spacing w:after="240" w:line="240" w:lineRule="auto"/>
        <w:rPr>
          <w:noProof/>
        </w:rPr>
      </w:pPr>
      <w:r>
        <w:rPr>
          <w:noProof/>
        </w:rPr>
        <w:t xml:space="preserve">Estrada-Melo, A.C., Chao, Reid, M.S., Jiang, C.Z. (2015) Overexpression of an ABA biosynthesis gene using a stress-inducible promoter enhances drought resistance in petunia. </w:t>
      </w:r>
      <w:r w:rsidRPr="007624A9">
        <w:rPr>
          <w:i/>
          <w:noProof/>
        </w:rPr>
        <w:t>Hortic Res</w:t>
      </w:r>
      <w:r>
        <w:rPr>
          <w:noProof/>
        </w:rPr>
        <w:t xml:space="preserve"> </w:t>
      </w:r>
      <w:r w:rsidRPr="007624A9">
        <w:rPr>
          <w:b/>
          <w:noProof/>
        </w:rPr>
        <w:t>2</w:t>
      </w:r>
      <w:r>
        <w:rPr>
          <w:noProof/>
        </w:rPr>
        <w:t>: 15013.</w:t>
      </w:r>
    </w:p>
    <w:p w:rsidR="007624A9" w:rsidRDefault="007624A9" w:rsidP="007624A9">
      <w:pPr>
        <w:tabs>
          <w:tab w:val="left" w:pos="0"/>
        </w:tabs>
        <w:spacing w:after="240" w:line="240" w:lineRule="auto"/>
        <w:rPr>
          <w:noProof/>
        </w:rPr>
      </w:pPr>
      <w:r>
        <w:rPr>
          <w:noProof/>
        </w:rPr>
        <w:t>FSANZ (2014) Food additive names and code numbers. Document prepared by Food Standards Australia New Zealand. Available online.</w:t>
      </w:r>
    </w:p>
    <w:p w:rsidR="007624A9" w:rsidRDefault="007624A9" w:rsidP="007624A9">
      <w:pPr>
        <w:tabs>
          <w:tab w:val="left" w:pos="0"/>
        </w:tabs>
        <w:spacing w:after="240" w:line="240" w:lineRule="auto"/>
        <w:rPr>
          <w:noProof/>
        </w:rPr>
      </w:pPr>
      <w:r>
        <w:rPr>
          <w:noProof/>
        </w:rPr>
        <w:t xml:space="preserve">Griesbach, R.J. (1993) Characterization of the flavonoids from </w:t>
      </w:r>
      <w:r w:rsidRPr="007624A9">
        <w:rPr>
          <w:i/>
          <w:noProof/>
        </w:rPr>
        <w:t>Petunia</w:t>
      </w:r>
      <w:r>
        <w:rPr>
          <w:noProof/>
        </w:rPr>
        <w:t xml:space="preserve"> x </w:t>
      </w:r>
      <w:r w:rsidRPr="007624A9">
        <w:rPr>
          <w:i/>
          <w:noProof/>
        </w:rPr>
        <w:t>Hybrida</w:t>
      </w:r>
      <w:r>
        <w:rPr>
          <w:noProof/>
        </w:rPr>
        <w:t xml:space="preserve"> flowers expressing the</w:t>
      </w:r>
      <w:r w:rsidRPr="007624A9">
        <w:rPr>
          <w:i/>
          <w:noProof/>
        </w:rPr>
        <w:t xml:space="preserve"> A1</w:t>
      </w:r>
      <w:r>
        <w:rPr>
          <w:noProof/>
        </w:rPr>
        <w:t xml:space="preserve"> gene of </w:t>
      </w:r>
      <w:r w:rsidRPr="007624A9">
        <w:rPr>
          <w:i/>
          <w:noProof/>
        </w:rPr>
        <w:t>Zea mays</w:t>
      </w:r>
      <w:r>
        <w:rPr>
          <w:noProof/>
        </w:rPr>
        <w:t xml:space="preserve">. </w:t>
      </w:r>
      <w:r w:rsidRPr="007624A9">
        <w:rPr>
          <w:i/>
          <w:noProof/>
        </w:rPr>
        <w:t>HortScience</w:t>
      </w:r>
      <w:r>
        <w:rPr>
          <w:noProof/>
        </w:rPr>
        <w:t xml:space="preserve"> </w:t>
      </w:r>
      <w:r w:rsidRPr="007624A9">
        <w:rPr>
          <w:b/>
          <w:noProof/>
        </w:rPr>
        <w:t>28</w:t>
      </w:r>
      <w:r>
        <w:rPr>
          <w:noProof/>
        </w:rPr>
        <w:t>: 659-660.</w:t>
      </w:r>
    </w:p>
    <w:p w:rsidR="007624A9" w:rsidRDefault="007624A9" w:rsidP="007624A9">
      <w:pPr>
        <w:tabs>
          <w:tab w:val="left" w:pos="0"/>
        </w:tabs>
        <w:spacing w:after="240" w:line="240" w:lineRule="auto"/>
        <w:rPr>
          <w:noProof/>
        </w:rPr>
      </w:pPr>
      <w:r>
        <w:rPr>
          <w:noProof/>
        </w:rPr>
        <w:t xml:space="preserve">Groves, R.H., Hosking, J.R., Batianoff, G.N., Cooke, D.A., Cowie, I.D., Johnson, R.W. et al. (2003) </w:t>
      </w:r>
      <w:r w:rsidRPr="007624A9">
        <w:rPr>
          <w:i/>
          <w:noProof/>
        </w:rPr>
        <w:t>Weed categories for natural and agricultural ecosystem management.</w:t>
      </w:r>
      <w:r>
        <w:rPr>
          <w:noProof/>
        </w:rPr>
        <w:t xml:space="preserve"> Bureau of Rural Sciences, Canberra.</w:t>
      </w:r>
    </w:p>
    <w:p w:rsidR="007624A9" w:rsidRDefault="007624A9" w:rsidP="007624A9">
      <w:pPr>
        <w:tabs>
          <w:tab w:val="left" w:pos="0"/>
        </w:tabs>
        <w:spacing w:after="240" w:line="240" w:lineRule="auto"/>
        <w:rPr>
          <w:noProof/>
        </w:rPr>
      </w:pPr>
      <w:r>
        <w:rPr>
          <w:noProof/>
        </w:rPr>
        <w:t xml:space="preserve">Harden, G.J. (1992) </w:t>
      </w:r>
      <w:r w:rsidRPr="007624A9">
        <w:rPr>
          <w:i/>
          <w:noProof/>
        </w:rPr>
        <w:t>Flora of New South Wales Volume 3.</w:t>
      </w:r>
      <w:r>
        <w:rPr>
          <w:noProof/>
        </w:rPr>
        <w:t xml:space="preserve"> Harden, G.J., ed. University of New South Wales Press.</w:t>
      </w:r>
    </w:p>
    <w:p w:rsidR="007624A9" w:rsidRDefault="007624A9" w:rsidP="007624A9">
      <w:pPr>
        <w:tabs>
          <w:tab w:val="left" w:pos="0"/>
        </w:tabs>
        <w:spacing w:after="240" w:line="240" w:lineRule="auto"/>
        <w:rPr>
          <w:noProof/>
        </w:rPr>
      </w:pPr>
      <w:r>
        <w:rPr>
          <w:noProof/>
        </w:rPr>
        <w:t>Jauron, R. (2013) Growing Petunias. Iowa State University of Science and Technology, https://store.extension.iastate.edu/Product/Growing-Petunias-PDF.</w:t>
      </w:r>
    </w:p>
    <w:p w:rsidR="00B4415D" w:rsidRDefault="00B4415D" w:rsidP="007624A9">
      <w:pPr>
        <w:tabs>
          <w:tab w:val="left" w:pos="0"/>
        </w:tabs>
        <w:spacing w:after="240" w:line="240" w:lineRule="auto"/>
        <w:rPr>
          <w:noProof/>
        </w:rPr>
      </w:pPr>
      <w:r w:rsidRPr="00406F2D">
        <w:rPr>
          <w:rFonts w:asciiTheme="minorHAnsi" w:hAnsiTheme="minorHAnsi"/>
          <w:noProof/>
        </w:rPr>
        <w:lastRenderedPageBreak/>
        <w:t xml:space="preserve">Meyer, P., Heidmann, I., Forkmann, G., Saedler, H. (1987) A new petunia flower colour generated by transformation of a mutant with a maize gene. </w:t>
      </w:r>
      <w:r w:rsidRPr="00406F2D">
        <w:rPr>
          <w:rFonts w:asciiTheme="minorHAnsi" w:hAnsiTheme="minorHAnsi"/>
          <w:i/>
          <w:noProof/>
        </w:rPr>
        <w:t>Nature</w:t>
      </w:r>
      <w:r w:rsidRPr="00406F2D">
        <w:rPr>
          <w:rFonts w:asciiTheme="minorHAnsi" w:hAnsiTheme="minorHAnsi"/>
          <w:noProof/>
        </w:rPr>
        <w:t xml:space="preserve"> </w:t>
      </w:r>
      <w:r w:rsidRPr="00406F2D">
        <w:rPr>
          <w:rFonts w:asciiTheme="minorHAnsi" w:hAnsiTheme="minorHAnsi"/>
          <w:b/>
          <w:noProof/>
        </w:rPr>
        <w:t>330</w:t>
      </w:r>
      <w:r w:rsidRPr="00406F2D">
        <w:rPr>
          <w:rFonts w:asciiTheme="minorHAnsi" w:hAnsiTheme="minorHAnsi"/>
          <w:noProof/>
        </w:rPr>
        <w:t>: 677-678.</w:t>
      </w:r>
    </w:p>
    <w:p w:rsidR="007624A9" w:rsidRDefault="007624A9" w:rsidP="007624A9">
      <w:pPr>
        <w:tabs>
          <w:tab w:val="left" w:pos="0"/>
        </w:tabs>
        <w:spacing w:after="240" w:line="240" w:lineRule="auto"/>
        <w:rPr>
          <w:noProof/>
        </w:rPr>
      </w:pPr>
      <w:r>
        <w:rPr>
          <w:noProof/>
        </w:rPr>
        <w:t xml:space="preserve">Petruzzelli, L., Muller, K., Hermann, K., Leubner-Metzger, G. (2003) Distinct expression patterns of beta-1,3-glucanases and chitinases during the germination of Solanaceous seeds. </w:t>
      </w:r>
      <w:r w:rsidRPr="007624A9">
        <w:rPr>
          <w:i/>
          <w:noProof/>
        </w:rPr>
        <w:t>Seed Science Research</w:t>
      </w:r>
      <w:r>
        <w:rPr>
          <w:noProof/>
        </w:rPr>
        <w:t xml:space="preserve"> </w:t>
      </w:r>
      <w:r w:rsidRPr="007624A9">
        <w:rPr>
          <w:b/>
          <w:noProof/>
        </w:rPr>
        <w:t>13</w:t>
      </w:r>
      <w:r>
        <w:rPr>
          <w:noProof/>
        </w:rPr>
        <w:t>: 139-153.</w:t>
      </w:r>
    </w:p>
    <w:p w:rsidR="007624A9" w:rsidRDefault="007624A9" w:rsidP="007624A9">
      <w:pPr>
        <w:tabs>
          <w:tab w:val="left" w:pos="0"/>
        </w:tabs>
        <w:spacing w:after="240" w:line="240" w:lineRule="auto"/>
        <w:rPr>
          <w:noProof/>
        </w:rPr>
      </w:pPr>
      <w:r>
        <w:rPr>
          <w:noProof/>
        </w:rPr>
        <w:t xml:space="preserve">Russ, K. (2007) </w:t>
      </w:r>
      <w:hyperlink r:id="rId21" w:history="1">
        <w:r w:rsidRPr="00610F2A">
          <w:rPr>
            <w:rStyle w:val="Hyperlink"/>
            <w:noProof/>
          </w:rPr>
          <w:t>Petunia.</w:t>
        </w:r>
      </w:hyperlink>
      <w:r>
        <w:rPr>
          <w:noProof/>
        </w:rPr>
        <w:t xml:space="preserve"> Clemson University, South Carolina,.</w:t>
      </w:r>
    </w:p>
    <w:p w:rsidR="007624A9" w:rsidRDefault="007624A9" w:rsidP="007624A9">
      <w:pPr>
        <w:tabs>
          <w:tab w:val="left" w:pos="0"/>
        </w:tabs>
        <w:spacing w:after="240" w:line="240" w:lineRule="auto"/>
        <w:rPr>
          <w:noProof/>
        </w:rPr>
      </w:pPr>
      <w:r>
        <w:rPr>
          <w:noProof/>
        </w:rPr>
        <w:t xml:space="preserve">Small, E. (2014) Top Canadian Ornamental Plants. 7. Petunia. </w:t>
      </w:r>
      <w:r w:rsidRPr="007624A9">
        <w:rPr>
          <w:i/>
          <w:noProof/>
        </w:rPr>
        <w:t>CBA/ABC Bulletin</w:t>
      </w:r>
      <w:r>
        <w:rPr>
          <w:noProof/>
        </w:rPr>
        <w:t xml:space="preserve"> </w:t>
      </w:r>
      <w:r w:rsidRPr="007624A9">
        <w:rPr>
          <w:b/>
          <w:noProof/>
        </w:rPr>
        <w:t>47</w:t>
      </w:r>
      <w:r>
        <w:rPr>
          <w:noProof/>
        </w:rPr>
        <w:t>: 49-55.</w:t>
      </w:r>
    </w:p>
    <w:p w:rsidR="007624A9" w:rsidRDefault="007624A9" w:rsidP="007624A9">
      <w:pPr>
        <w:tabs>
          <w:tab w:val="left" w:pos="0"/>
        </w:tabs>
        <w:spacing w:after="240" w:line="240" w:lineRule="auto"/>
        <w:rPr>
          <w:noProof/>
        </w:rPr>
      </w:pPr>
      <w:r>
        <w:rPr>
          <w:noProof/>
        </w:rPr>
        <w:t xml:space="preserve">Vandenbussche, M., Chambrier, P., Rodrigues, B.S., Morel, P. (2016) Petunia, your next supermodel? </w:t>
      </w:r>
      <w:r w:rsidRPr="007624A9">
        <w:rPr>
          <w:i/>
          <w:noProof/>
        </w:rPr>
        <w:t>Frontiers in Plant Science</w:t>
      </w:r>
      <w:r>
        <w:rPr>
          <w:noProof/>
        </w:rPr>
        <w:t xml:space="preserve"> </w:t>
      </w:r>
      <w:r w:rsidRPr="007624A9">
        <w:rPr>
          <w:b/>
          <w:noProof/>
        </w:rPr>
        <w:t>7</w:t>
      </w:r>
      <w:r>
        <w:rPr>
          <w:noProof/>
        </w:rPr>
        <w:t>: 72.</w:t>
      </w:r>
    </w:p>
    <w:p w:rsidR="007624A9" w:rsidRDefault="007624A9" w:rsidP="007624A9">
      <w:pPr>
        <w:tabs>
          <w:tab w:val="left" w:pos="0"/>
        </w:tabs>
        <w:spacing w:after="0" w:line="240" w:lineRule="auto"/>
        <w:rPr>
          <w:noProof/>
        </w:rPr>
      </w:pPr>
      <w:r>
        <w:rPr>
          <w:noProof/>
        </w:rPr>
        <w:t xml:space="preserve">Wu, X., Beecher, G.R., Holden, J.M., Haytowitz, D.B., Gebhardt, S.E., Prior, R.L. (2006) Concentrations of anthocyanins in common foods in the United States and estimation of normal consumption. </w:t>
      </w:r>
      <w:r w:rsidRPr="007624A9">
        <w:rPr>
          <w:i/>
          <w:noProof/>
        </w:rPr>
        <w:t>Journal of Agricultural and Food Chemistry</w:t>
      </w:r>
      <w:r>
        <w:rPr>
          <w:noProof/>
        </w:rPr>
        <w:t xml:space="preserve"> </w:t>
      </w:r>
      <w:r w:rsidRPr="007624A9">
        <w:rPr>
          <w:b/>
          <w:noProof/>
        </w:rPr>
        <w:t>54</w:t>
      </w:r>
      <w:r>
        <w:rPr>
          <w:noProof/>
        </w:rPr>
        <w:t>: 4069-4075.</w:t>
      </w:r>
    </w:p>
    <w:p w:rsidR="007624A9" w:rsidRDefault="007624A9" w:rsidP="007624A9">
      <w:pPr>
        <w:tabs>
          <w:tab w:val="left" w:pos="0"/>
        </w:tabs>
        <w:spacing w:after="0" w:line="240" w:lineRule="auto"/>
        <w:rPr>
          <w:noProof/>
        </w:rPr>
      </w:pPr>
    </w:p>
    <w:p w:rsidR="005374DF" w:rsidRDefault="00D52BD1" w:rsidP="00D52BD1">
      <w:r>
        <w:fldChar w:fldCharType="end"/>
      </w:r>
    </w:p>
    <w:p w:rsidR="005374DF" w:rsidRDefault="005374DF" w:rsidP="005374DF">
      <w:r>
        <w:br w:type="page"/>
      </w:r>
    </w:p>
    <w:p w:rsidR="00D52BD1" w:rsidRDefault="005374DF" w:rsidP="005374DF">
      <w:pPr>
        <w:pStyle w:val="Heading2"/>
      </w:pPr>
      <w:r>
        <w:lastRenderedPageBreak/>
        <w:t xml:space="preserve">Appendix </w:t>
      </w:r>
      <w:proofErr w:type="gramStart"/>
      <w:r>
        <w:t>A</w:t>
      </w:r>
      <w:proofErr w:type="gramEnd"/>
      <w:r>
        <w:t xml:space="preserve"> GM petunia disposal guidelines</w:t>
      </w:r>
    </w:p>
    <w:p w:rsidR="005374DF" w:rsidRPr="005374DF" w:rsidRDefault="005374DF" w:rsidP="005374DF">
      <w:pPr>
        <w:spacing w:before="0" w:after="120"/>
      </w:pPr>
      <w:r w:rsidRPr="005374DF">
        <w:t>Seedless petunia plants may be destroyed by any of the following methods:</w:t>
      </w:r>
    </w:p>
    <w:p w:rsidR="005374DF" w:rsidRPr="005374DF" w:rsidRDefault="005374DF" w:rsidP="005374DF">
      <w:pPr>
        <w:numPr>
          <w:ilvl w:val="0"/>
          <w:numId w:val="5"/>
        </w:numPr>
        <w:spacing w:before="0" w:after="120" w:line="240" w:lineRule="auto"/>
        <w:contextualSpacing/>
      </w:pPr>
      <w:r w:rsidRPr="005374DF">
        <w:t xml:space="preserve">Herbicide treatment. Tips on safe herbicide use can be found in the web page of </w:t>
      </w:r>
      <w:hyperlink r:id="rId22" w:history="1">
        <w:r w:rsidRPr="005374DF">
          <w:rPr>
            <w:u w:val="single"/>
          </w:rPr>
          <w:t>Australian Pesticides and Veterinary Medicines Authority</w:t>
        </w:r>
      </w:hyperlink>
      <w:r w:rsidRPr="005374DF">
        <w:t xml:space="preserve"> </w:t>
      </w:r>
    </w:p>
    <w:p w:rsidR="005374DF" w:rsidRPr="005374DF" w:rsidRDefault="005374DF" w:rsidP="005374DF">
      <w:pPr>
        <w:numPr>
          <w:ilvl w:val="0"/>
          <w:numId w:val="5"/>
        </w:numPr>
        <w:spacing w:before="0" w:after="120" w:line="240" w:lineRule="auto"/>
        <w:contextualSpacing/>
      </w:pPr>
      <w:r w:rsidRPr="005374DF">
        <w:t xml:space="preserve">Burning. Burn only in accordance with all federal, state, and local laws and ordinances and permits. Monitor weather conditions prior to ignition to avoid hazardous fires </w:t>
      </w:r>
      <w:r w:rsidRPr="005374DF">
        <w:fldChar w:fldCharType="begin"/>
      </w:r>
      <w:r w:rsidRPr="005374DF">
        <w:instrText xml:space="preserve"> ADDIN REFMGR.CITE &lt;Refman&gt;&lt;Cite&gt;&lt;Author&gt;Rowe&lt;/Author&gt;&lt;Year&gt;2013&lt;/Year&gt;&lt;RecNum&gt;22122&lt;/RecNum&gt;&lt;IDText&gt;Disposal of terrestrial invasive plants&lt;/IDText&gt;&lt;MDL Ref_Type="Pamphlet"&gt;&lt;Ref_Type&gt;Pamphlet&lt;/Ref_Type&gt;&lt;Ref_ID&gt;22122&lt;/Ref_ID&gt;&lt;Title_Primary&gt;Disposal of terrestrial invasive plants&lt;/Title_Primary&gt;&lt;Authors_Primary&gt;Rowe,R&lt;/Authors_Primary&gt;&lt;Date_Primary&gt;2013&lt;/Date_Primary&gt;&lt;Keywords&gt;of&lt;/Keywords&gt;&lt;Keywords&gt;invasive&lt;/Keywords&gt;&lt;Keywords&gt;Invasive plant&lt;/Keywords&gt;&lt;Keywords&gt;PLANTS&lt;/Keywords&gt;&lt;Keywords&gt;plant&lt;/Keywords&gt;&lt;Reprint&gt;Not in File&lt;/Reprint&gt;&lt;Publisher&gt;Florida Exotic Pest Plant Council&lt;/Publisher&gt;&lt;Web_URL_Link1&gt;file://S:\CO\OGTR\EVAL\Eval Sections\Library\REFS\GM PETUNIA 2017\Rowe - 2013 _FloridaInvasiveDisposalGuidelines.pdf&lt;/Web_URL_Link1&gt;&lt;Web_URL_Link2&gt;&lt;u&gt;http://www.fleppc.org/Publications/Florida_InvasivePlDisposalGuidelines.pdf&lt;/u&gt;&lt;/Web_URL_Link2&gt;&lt;ZZ_WorkformID&gt;21&lt;/ZZ_WorkformID&gt;&lt;/MDL&gt;&lt;/Cite&gt;&lt;/Refman&gt;</w:instrText>
      </w:r>
      <w:r w:rsidRPr="005374DF">
        <w:fldChar w:fldCharType="separate"/>
      </w:r>
      <w:r w:rsidRPr="005374DF">
        <w:rPr>
          <w:noProof/>
        </w:rPr>
        <w:t>(Rowe 2013)</w:t>
      </w:r>
      <w:r w:rsidRPr="005374DF">
        <w:fldChar w:fldCharType="end"/>
      </w:r>
      <w:r w:rsidRPr="005374DF">
        <w:t xml:space="preserve"> </w:t>
      </w:r>
    </w:p>
    <w:p w:rsidR="005374DF" w:rsidRPr="005374DF" w:rsidRDefault="005374DF" w:rsidP="005374DF">
      <w:pPr>
        <w:numPr>
          <w:ilvl w:val="0"/>
          <w:numId w:val="5"/>
        </w:numPr>
        <w:spacing w:before="0" w:after="120" w:line="240" w:lineRule="auto"/>
        <w:contextualSpacing/>
      </w:pPr>
      <w:r w:rsidRPr="005374DF">
        <w:t xml:space="preserve">Composting. Plants can be pulled and left with roots exposed to dry out. This material can be then composted. Composting at 55°C for three continuous days kills most plant propagules, but note that this is not 100% effective if seeds or flowers are present </w:t>
      </w:r>
      <w:r w:rsidRPr="005374DF">
        <w:fldChar w:fldCharType="begin"/>
      </w:r>
      <w:r w:rsidRPr="005374DF">
        <w:instrText xml:space="preserve"> ADDIN REFMGR.CITE &lt;Refman&gt;&lt;Cite&gt;&lt;Author&gt;Rowe&lt;/Author&gt;&lt;Year&gt;2013&lt;/Year&gt;&lt;RecNum&gt;22122&lt;/RecNum&gt;&lt;IDText&gt;Disposal of terrestrial invasive plants&lt;/IDText&gt;&lt;MDL Ref_Type="Pamphlet"&gt;&lt;Ref_Type&gt;Pamphlet&lt;/Ref_Type&gt;&lt;Ref_ID&gt;22122&lt;/Ref_ID&gt;&lt;Title_Primary&gt;Disposal of terrestrial invasive plants&lt;/Title_Primary&gt;&lt;Authors_Primary&gt;Rowe,R&lt;/Authors_Primary&gt;&lt;Date_Primary&gt;2013&lt;/Date_Primary&gt;&lt;Keywords&gt;of&lt;/Keywords&gt;&lt;Keywords&gt;invasive&lt;/Keywords&gt;&lt;Keywords&gt;Invasive plant&lt;/Keywords&gt;&lt;Keywords&gt;PLANTS&lt;/Keywords&gt;&lt;Keywords&gt;plant&lt;/Keywords&gt;&lt;Reprint&gt;Not in File&lt;/Reprint&gt;&lt;Publisher&gt;Florida Exotic Pest Plant Council&lt;/Publisher&gt;&lt;Web_URL_Link1&gt;file://S:\CO\OGTR\EVAL\Eval Sections\Library\REFS\GM PETUNIA 2017\Rowe - 2013 _FloridaInvasiveDisposalGuidelines.pdf&lt;/Web_URL_Link1&gt;&lt;Web_URL_Link2&gt;&lt;u&gt;http://www.fleppc.org/Publications/Florida_InvasivePlDisposalGuidelines.pdf&lt;/u&gt;&lt;/Web_URL_Link2&gt;&lt;ZZ_WorkformID&gt;21&lt;/ZZ_WorkformID&gt;&lt;/MDL&gt;&lt;/Cite&gt;&lt;/Refman&gt;</w:instrText>
      </w:r>
      <w:r w:rsidRPr="005374DF">
        <w:fldChar w:fldCharType="separate"/>
      </w:r>
      <w:r w:rsidRPr="005374DF">
        <w:rPr>
          <w:noProof/>
        </w:rPr>
        <w:t>(Rowe 2013)</w:t>
      </w:r>
      <w:r w:rsidRPr="005374DF">
        <w:fldChar w:fldCharType="end"/>
      </w:r>
      <w:r w:rsidRPr="005374DF">
        <w:t xml:space="preserve"> </w:t>
      </w:r>
    </w:p>
    <w:p w:rsidR="005374DF" w:rsidRPr="005374DF" w:rsidRDefault="005374DF" w:rsidP="005374DF">
      <w:pPr>
        <w:numPr>
          <w:ilvl w:val="0"/>
          <w:numId w:val="5"/>
        </w:numPr>
        <w:spacing w:before="0" w:after="120" w:line="240" w:lineRule="auto"/>
        <w:contextualSpacing/>
      </w:pPr>
      <w:r w:rsidRPr="005374DF">
        <w:t>Burial. Dig a hole of at least 1 meter deep and bury the plants. Such a pit is best located in an out-of-the-way spot in the yard where it will not be disturbed (</w:t>
      </w:r>
      <w:hyperlink r:id="rId23" w:history="1">
        <w:r w:rsidRPr="005374DF">
          <w:rPr>
            <w:u w:val="single"/>
          </w:rPr>
          <w:t>Timber Press 2013</w:t>
        </w:r>
      </w:hyperlink>
      <w:r w:rsidRPr="005374DF">
        <w:t>).</w:t>
      </w:r>
    </w:p>
    <w:p w:rsidR="005374DF" w:rsidRPr="005374DF" w:rsidRDefault="005374DF" w:rsidP="005374DF">
      <w:pPr>
        <w:numPr>
          <w:ilvl w:val="0"/>
          <w:numId w:val="5"/>
        </w:numPr>
        <w:spacing w:before="0" w:after="120" w:line="240" w:lineRule="auto"/>
        <w:contextualSpacing/>
      </w:pPr>
      <w:r w:rsidRPr="005374DF">
        <w:t xml:space="preserve">Desiccation. Stop watering the petunia plants. Water-deprived plants usually die after 14 days in greenhouse conditions </w:t>
      </w:r>
      <w:r w:rsidRPr="005374DF">
        <w:fldChar w:fldCharType="begin">
          <w:fldData xml:space="preserve">PFJlZm1hbj48Q2l0ZT48QXV0aG9yPkVzdHJhZGEtTWVsbzwvQXV0aG9yPjxZZWFyPjIwMTU8L1ll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</w:fldData>
        </w:fldChar>
      </w:r>
      <w:r w:rsidRPr="005374DF">
        <w:instrText xml:space="preserve"> ADDIN REFMGR.CITE </w:instrText>
      </w:r>
      <w:r w:rsidRPr="005374DF">
        <w:fldChar w:fldCharType="begin">
          <w:fldData xml:space="preserve">PFJlZm1hbj48Q2l0ZT48QXV0aG9yPkVzdHJhZGEtTWVsbzwvQXV0aG9yPjxZZWFyPjIwMTU8L1ll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</w:fldData>
        </w:fldChar>
      </w:r>
      <w:r w:rsidRPr="005374DF">
        <w:instrText xml:space="preserve"> ADDIN EN.CITE.DATA </w:instrText>
      </w:r>
      <w:r w:rsidRPr="005374DF">
        <w:fldChar w:fldCharType="end"/>
      </w:r>
      <w:r w:rsidRPr="005374DF">
        <w:fldChar w:fldCharType="separate"/>
      </w:r>
      <w:r w:rsidRPr="005374DF">
        <w:rPr>
          <w:noProof/>
        </w:rPr>
        <w:t>(Estrada-Melo et al. 2015)</w:t>
      </w:r>
      <w:r w:rsidRPr="005374DF">
        <w:fldChar w:fldCharType="end"/>
      </w:r>
    </w:p>
    <w:p w:rsidR="005374DF" w:rsidRPr="005374DF" w:rsidRDefault="005374DF" w:rsidP="005374DF">
      <w:pPr>
        <w:numPr>
          <w:ilvl w:val="0"/>
          <w:numId w:val="5"/>
        </w:numPr>
        <w:spacing w:before="0" w:after="120" w:line="240" w:lineRule="auto"/>
        <w:contextualSpacing/>
      </w:pPr>
      <w:r w:rsidRPr="005374DF">
        <w:t>Plants can be placed into plastic bags and stored in a lidded waste bin for at least a month. Non-viable plant material can then be disposed of via standard methods (</w:t>
      </w:r>
      <w:proofErr w:type="spellStart"/>
      <w:r w:rsidRPr="005374DF">
        <w:t>eg</w:t>
      </w:r>
      <w:proofErr w:type="spellEnd"/>
      <w:r w:rsidRPr="005374DF">
        <w:t xml:space="preserve"> landfill). This method has been previously used to destroy GM-</w:t>
      </w:r>
      <w:proofErr w:type="spellStart"/>
      <w:r w:rsidRPr="005374DF">
        <w:t>Torenia</w:t>
      </w:r>
      <w:proofErr w:type="spellEnd"/>
      <w:r w:rsidRPr="005374DF">
        <w:t xml:space="preserve"> plants, another herbaceous ornamental, after a field trial </w:t>
      </w:r>
      <w:r w:rsidRPr="005374DF">
        <w:fldChar w:fldCharType="begin"/>
      </w:r>
      <w:r w:rsidRPr="005374DF">
        <w:instrText xml:space="preserve"> ADDIN REFMGR.CITE &lt;Refman&gt;&lt;Cite&gt;&lt;Author&gt;OGTR&lt;/Author&gt;&lt;Year&gt;2008&lt;/Year&gt;&lt;RecNum&gt;22115&lt;/RecNum&gt;&lt;IDText&gt;Risk Assessment and Risk Management Plan for DIR 084/2008. Limited and controlled relase of torenia genetically modified for enhanced phosphate uptake.&lt;/IDText&gt;&lt;MDL Ref_Type="Report"&gt;&lt;Ref_Type&gt;Report&lt;/Ref_Type&gt;&lt;Ref_ID&gt;22115&lt;/Ref_ID&gt;&lt;Title_Primary&gt;Risk Assessment and Risk Management Plan for DIR 084/2008. Limited and controlled relase of torenia genetically modified for enhanced phosphate uptake.&lt;/Title_Primary&gt;&lt;Authors_Primary&gt;OGTR&lt;/Authors_Primary&gt;&lt;Date_Primary&gt;2008&lt;/Date_Primary&gt;&lt;Keywords&gt;risk&lt;/Keywords&gt;&lt;Keywords&gt;risk assessment&lt;/Keywords&gt;&lt;Keywords&gt;Assessment&lt;/Keywords&gt;&lt;Keywords&gt;and&lt;/Keywords&gt;&lt;Keywords&gt;risk management&lt;/Keywords&gt;&lt;Keywords&gt;management&lt;/Keywords&gt;&lt;Keywords&gt;of&lt;/Keywords&gt;&lt;Keywords&gt;torenia&lt;/Keywords&gt;&lt;Keywords&gt;genetically&lt;/Keywords&gt;&lt;Keywords&gt;genetically modified&lt;/Keywords&gt;&lt;Keywords&gt;Genetically-modified&lt;/Keywords&gt;&lt;Keywords&gt;modified&lt;/Keywords&gt;&lt;Keywords&gt;phosphate&lt;/Keywords&gt;&lt;Reprint&gt;Not in File&lt;/Reprint&gt;&lt;Publisher&gt;Document prepared by the Australian Government Office of the Gene Technology Regulator&lt;/Publisher&gt;&lt;Web_URL_Link2&gt;&lt;u&gt;http://webarchive.nla.gov.au/gov/20080719044238/http://www.ogtr.gov.au/internet/ogtr/publishing.nsf/Content/dir084-2008&lt;/u&gt;&lt;/Web_URL_Link2&gt;&lt;ZZ_WorkformID&gt;24&lt;/ZZ_WorkformID&gt;&lt;/MDL&gt;&lt;/Cite&gt;&lt;/Refman&gt;</w:instrText>
      </w:r>
      <w:r w:rsidRPr="005374DF">
        <w:fldChar w:fldCharType="separate"/>
      </w:r>
      <w:r w:rsidRPr="005374DF">
        <w:rPr>
          <w:noProof/>
        </w:rPr>
        <w:t>(</w:t>
      </w:r>
      <w:hyperlink r:id="rId24" w:history="1">
        <w:r w:rsidRPr="005374DF">
          <w:rPr>
            <w:noProof/>
            <w:u w:val="single"/>
          </w:rPr>
          <w:t>OGTR 2008</w:t>
        </w:r>
      </w:hyperlink>
      <w:r w:rsidRPr="005374DF">
        <w:rPr>
          <w:noProof/>
        </w:rPr>
        <w:t>)</w:t>
      </w:r>
      <w:r w:rsidRPr="005374DF">
        <w:fldChar w:fldCharType="end"/>
      </w:r>
      <w:r w:rsidRPr="005374DF">
        <w:t>.</w:t>
      </w:r>
    </w:p>
    <w:p w:rsidR="005374DF" w:rsidRPr="005374DF" w:rsidRDefault="005374DF" w:rsidP="005374DF">
      <w:pPr>
        <w:numPr>
          <w:ilvl w:val="0"/>
          <w:numId w:val="5"/>
        </w:numPr>
        <w:spacing w:before="0" w:after="120" w:line="240" w:lineRule="auto"/>
        <w:contextualSpacing/>
      </w:pPr>
      <w:r w:rsidRPr="005374DF">
        <w:t>Plants may also be bagged in a black plastic bag, sealed and then 'baked' in the sun until destroyed (</w:t>
      </w:r>
      <w:hyperlink r:id="rId25" w:history="1">
        <w:r w:rsidRPr="005374DF">
          <w:rPr>
            <w:u w:val="single"/>
          </w:rPr>
          <w:t>Australian Department of Environment</w:t>
        </w:r>
      </w:hyperlink>
      <w:r w:rsidRPr="005374DF">
        <w:t>).</w:t>
      </w:r>
    </w:p>
    <w:p w:rsidR="005374DF" w:rsidRPr="005374DF" w:rsidRDefault="005374DF" w:rsidP="005374DF">
      <w:pPr>
        <w:spacing w:before="0" w:after="120"/>
      </w:pPr>
      <w:r w:rsidRPr="005374DF">
        <w:t xml:space="preserve">If petunia plants bear seeds the preferred method of disposal is burning. If this is not possible, seeds need to be harvested prior applying any of the other methods to kill the plants. Harvested seeds and seeds in packets may be destroyed by: </w:t>
      </w:r>
    </w:p>
    <w:p w:rsidR="005374DF" w:rsidRPr="005374DF" w:rsidRDefault="005374DF" w:rsidP="005374DF">
      <w:pPr>
        <w:numPr>
          <w:ilvl w:val="0"/>
          <w:numId w:val="4"/>
        </w:numPr>
        <w:spacing w:before="0" w:after="120" w:line="240" w:lineRule="auto"/>
        <w:contextualSpacing/>
      </w:pPr>
      <w:r w:rsidRPr="005374DF">
        <w:t xml:space="preserve">Boiling in water for 20 min. Petunia seeds do not have hard seed coats </w:t>
      </w:r>
      <w:r w:rsidRPr="005374DF">
        <w:fldChar w:fldCharType="begin"/>
      </w:r>
      <w:r w:rsidRPr="005374DF">
        <w:instrText xml:space="preserve"> ADDIN REFMGR.CITE &lt;Refman&gt;&lt;Cite&gt;&lt;Author&gt;Sink&lt;/Author&gt;&lt;Year&gt;1984&lt;/Year&gt;&lt;RecNum&gt;22120&lt;/RecNum&gt;&lt;IDText&gt;Petunia&lt;/IDText&gt;&lt;MDL Ref_Type="Book, Whole"&gt;&lt;Ref_Type&gt;Book, Whole&lt;/Ref_Type&gt;&lt;Ref_ID&gt;22120&lt;/Ref_ID&gt;&lt;Title_Primary&gt;Petunia&lt;/Title_Primary&gt;&lt;Authors_Primary&gt;Sink,KC&lt;/Authors_Primary&gt;&lt;Date_Primary&gt;1984&lt;/Date_Primary&gt;&lt;Keywords&gt;and&lt;/Keywords&gt;&lt;Keywords&gt;genetic&lt;/Keywords&gt;&lt;Keywords&gt;genetics&lt;/Keywords&gt;&lt;Keywords&gt;p&lt;/Keywords&gt;&lt;Keywords&gt;Petunia&lt;/Keywords&gt;&lt;Keywords&gt;Petunias.&lt;/Keywords&gt;&lt;Reprint&gt;Not in File&lt;/Reprint&gt;&lt;Authors_Secondary&gt;Sink,Kenneth C.&lt;/Authors_Secondary&gt;&lt;Pub_Place&gt;Berlin ; New York&lt;/Pub_Place&gt;&lt;Publisher&gt;Springer-Verlag&lt;/Publisher&gt;&lt;Title_Series&gt;Monographs on theoretical and applied genetics ; 9&amp;#xA;Monographs on theoretical and applied genetics ; 9&lt;/Title_Series&gt;&lt;ISSN_ISBN&gt;0387134727 (U.S)&lt;/ISSN_ISBN&gt;&lt;Misc_1&gt;Accessed from http://nla.gov.au/nla.cat-vn1166995&lt;/Misc_1&gt;&lt;Web_URL_Link1&gt;file://S:\CO\OGTR\EVAL\Eval Sections\Library\REFS\GM PETUNIA 2017\Sink - 1984_Petunia.pdf&lt;/Web_URL_Link1&gt;&lt;ZZ_WorkformID&gt;2&lt;/ZZ_WorkformID&gt;&lt;/MDL&gt;&lt;/Cite&gt;&lt;/Refman&gt;</w:instrText>
      </w:r>
      <w:r w:rsidRPr="005374DF">
        <w:fldChar w:fldCharType="separate"/>
      </w:r>
      <w:r w:rsidRPr="005374DF">
        <w:rPr>
          <w:noProof/>
        </w:rPr>
        <w:t>(Sink 1984)</w:t>
      </w:r>
      <w:r w:rsidRPr="005374DF">
        <w:fldChar w:fldCharType="end"/>
      </w:r>
      <w:r w:rsidRPr="005374DF">
        <w:t xml:space="preserve">, therefore they are sensitive to hot water. Even plants with hard seed coats that require scarification treatments to germinate can be killed by boiling them in water for prolonged periods </w:t>
      </w:r>
      <w:r w:rsidRPr="005374DF">
        <w:fldChar w:fldCharType="begin">
          <w:fldData xml:space="preserve">PFJlZm1hbj48Q2l0ZT48QXV0aG9yPkZ1bGJyaWdodDwvQXV0aG9yPjxZZWFyPjE5ODc8L1llYXI+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</w:fldData>
        </w:fldChar>
      </w:r>
      <w:r w:rsidRPr="005374DF">
        <w:instrText xml:space="preserve"> ADDIN REFMGR.CITE </w:instrText>
      </w:r>
      <w:r w:rsidRPr="005374DF">
        <w:fldChar w:fldCharType="begin">
          <w:fldData xml:space="preserve">PFJlZm1hbj48Q2l0ZT48QXV0aG9yPkZ1bGJyaWdodDwvQXV0aG9yPjxZZWFyPjE5ODc8L1llYXI+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</w:fldData>
        </w:fldChar>
      </w:r>
      <w:r w:rsidRPr="005374DF">
        <w:instrText xml:space="preserve"> ADDIN EN.CITE.DATA </w:instrText>
      </w:r>
      <w:r w:rsidRPr="005374DF">
        <w:fldChar w:fldCharType="end"/>
      </w:r>
      <w:r w:rsidRPr="005374DF">
        <w:fldChar w:fldCharType="separate"/>
      </w:r>
      <w:r w:rsidRPr="005374DF">
        <w:rPr>
          <w:noProof/>
        </w:rPr>
        <w:t>(Fulbright &amp; Flenniken 1987; Kimura &amp; Islam 2012)</w:t>
      </w:r>
      <w:r w:rsidRPr="005374DF">
        <w:fldChar w:fldCharType="end"/>
      </w:r>
    </w:p>
    <w:p w:rsidR="005374DF" w:rsidRPr="005374DF" w:rsidRDefault="005374DF" w:rsidP="005374DF">
      <w:pPr>
        <w:numPr>
          <w:ilvl w:val="0"/>
          <w:numId w:val="4"/>
        </w:numPr>
        <w:spacing w:before="0" w:after="120" w:line="240" w:lineRule="auto"/>
        <w:contextualSpacing/>
      </w:pPr>
      <w:r w:rsidRPr="005374DF">
        <w:t xml:space="preserve">Heating in the oven at 150°C for 30 minutes. Petunia seeds are not known for their resistance to heat </w:t>
      </w:r>
      <w:r w:rsidRPr="005374DF">
        <w:fldChar w:fldCharType="begin"/>
      </w:r>
      <w:r w:rsidRPr="005374DF">
        <w:instrText xml:space="preserve"> ADDIN REFMGR.CITE &lt;Refman&gt;&lt;Cite&gt;&lt;Author&gt;Sink&lt;/Author&gt;&lt;Year&gt;1984&lt;/Year&gt;&lt;RecNum&gt;22120&lt;/RecNum&gt;&lt;IDText&gt;Petunia&lt;/IDText&gt;&lt;MDL Ref_Type="Book, Whole"&gt;&lt;Ref_Type&gt;Book, Whole&lt;/Ref_Type&gt;&lt;Ref_ID&gt;22120&lt;/Ref_ID&gt;&lt;Title_Primary&gt;Petunia&lt;/Title_Primary&gt;&lt;Authors_Primary&gt;Sink,KC&lt;/Authors_Primary&gt;&lt;Date_Primary&gt;1984&lt;/Date_Primary&gt;&lt;Keywords&gt;and&lt;/Keywords&gt;&lt;Keywords&gt;genetic&lt;/Keywords&gt;&lt;Keywords&gt;genetics&lt;/Keywords&gt;&lt;Keywords&gt;p&lt;/Keywords&gt;&lt;Keywords&gt;Petunia&lt;/Keywords&gt;&lt;Keywords&gt;Petunias.&lt;/Keywords&gt;&lt;Reprint&gt;Not in File&lt;/Reprint&gt;&lt;Authors_Secondary&gt;Sink,Kenneth C.&lt;/Authors_Secondary&gt;&lt;Pub_Place&gt;Berlin ; New York&lt;/Pub_Place&gt;&lt;Publisher&gt;Springer-Verlag&lt;/Publisher&gt;&lt;Title_Series&gt;Monographs on theoretical and applied genetics ; 9&amp;#xA;Monographs on theoretical and applied genetics ; 9&lt;/Title_Series&gt;&lt;ISSN_ISBN&gt;0387134727 (U.S)&lt;/ISSN_ISBN&gt;&lt;Misc_1&gt;Accessed from http://nla.gov.au/nla.cat-vn1166995&lt;/Misc_1&gt;&lt;Web_URL_Link1&gt;file://S:\CO\OGTR\EVAL\Eval Sections\Library\REFS\GM PETUNIA 2017\Sink - 1984_Petunia.pdf&lt;/Web_URL_Link1&gt;&lt;ZZ_WorkformID&gt;2&lt;/ZZ_WorkformID&gt;&lt;/MDL&gt;&lt;/Cite&gt;&lt;/Refman&gt;</w:instrText>
      </w:r>
      <w:r w:rsidRPr="005374DF">
        <w:fldChar w:fldCharType="separate"/>
      </w:r>
      <w:r w:rsidRPr="005374DF">
        <w:rPr>
          <w:noProof/>
        </w:rPr>
        <w:t>(Sink 1984)</w:t>
      </w:r>
      <w:r w:rsidRPr="005374DF">
        <w:fldChar w:fldCharType="end"/>
      </w:r>
      <w:r w:rsidRPr="005374DF">
        <w:t xml:space="preserve">. Seeds of plant species that live in fire prone environments and are built to withstand high temperatures, have their germination completely inhibited by exposure to 150°C for 5 minutes </w:t>
      </w:r>
      <w:r w:rsidRPr="005374DF">
        <w:fldChar w:fldCharType="begin"/>
      </w:r>
      <w:r w:rsidRPr="005374DF">
        <w:instrText xml:space="preserve"> ADDIN REFMGR.CITE &lt;Refman&gt;&lt;Cite&gt;&lt;Author&gt;Gashaw&lt;/Author&gt;&lt;Year&gt;2002&lt;/Year&gt;&lt;RecNum&gt;22117&lt;/RecNum&gt;&lt;IDText&gt;Influence of heat shock on seed germination of plants from regularly burnt savanna woodlands and grasslands in Ethiopia&lt;/IDText&gt;&lt;MDL Ref_Type="Journal"&gt;&lt;Ref_Type&gt;Journal&lt;/Ref_Type&gt;&lt;Ref_ID&gt;22117&lt;/Ref_ID&gt;&lt;Title_Primary&gt;Influence of heat shock on seed germination of plants from regularly burnt savanna woodlands and grasslands in Ethiopia&lt;/Title_Primary&gt;&lt;Authors_Primary&gt;Gashaw,M&lt;/Authors_Primary&gt;&lt;Authors_Primary&gt;Michelsen,A&lt;/Authors_Primary&gt;&lt;Date_Primary&gt;2002&lt;/Date_Primary&gt;&lt;Keywords&gt;and&lt;/Keywords&gt;&lt;Keywords&gt;disturbance&lt;/Keywords&gt;&lt;Keywords&gt;Ecosystem&lt;/Keywords&gt;&lt;Keywords&gt;Ethiopia&lt;/Keywords&gt;&lt;Keywords&gt;exposure&lt;/Keywords&gt;&lt;Keywords&gt;fire&lt;/Keywords&gt;&lt;Keywords&gt;germination&lt;/Keywords&gt;&lt;Keywords&gt;Heat&lt;/Keywords&gt;&lt;Keywords&gt;Heat shock&lt;/Keywords&gt;&lt;Keywords&gt;LIGHT&lt;/Keywords&gt;&lt;Keywords&gt;of&lt;/Keywords&gt;&lt;Keywords&gt;plant&lt;/Keywords&gt;&lt;Keywords&gt;PLANTS&lt;/Keywords&gt;&lt;Keywords&gt;production&lt;/Keywords&gt;&lt;Keywords&gt;resistance&lt;/Keywords&gt;&lt;Keywords&gt;Response&lt;/Keywords&gt;&lt;Keywords&gt;seed&lt;/Keywords&gt;&lt;Keywords&gt;Seed germination&lt;/Keywords&gt;&lt;Keywords&gt;seedling&lt;/Keywords&gt;&lt;Keywords&gt;SEEDLINGS&lt;/Keywords&gt;&lt;Keywords&gt;Seeds&lt;/Keywords&gt;&lt;Keywords&gt;soil&lt;/Keywords&gt;&lt;Keywords&gt;species&lt;/Keywords&gt;&lt;Keywords&gt;temperature&lt;/Keywords&gt;&lt;Keywords&gt;TISSUE&lt;/Keywords&gt;&lt;Keywords&gt;TISSUES&lt;/Keywords&gt;&lt;Reprint&gt;Not in File&lt;/Reprint&gt;&lt;Start_Page&gt;83&lt;/Start_Page&gt;&lt;End_Page&gt;93&lt;/End_Page&gt;&lt;Periodical&gt;Plant Ecology&lt;/Periodical&gt;&lt;Volume&gt;159&lt;/Volume&gt;&lt;Issue&gt;1&lt;/Issue&gt;&lt;ISSN_ISBN&gt;1573-5052&lt;/ISSN_ISBN&gt;&lt;Web_URL&gt;http://dx.doi.org/10.1023/A:1015536900330&lt;/Web_URL&gt;&lt;Web_URL_Link1&gt;file://S:\CO\OGTR\EVAL\Eval Sections\Library\REFS\GM PETUNIA 2017\Gashaw et al - 2002_Influence of heat shock on seed germination.pdf&lt;/Web_URL_Link1&gt;&lt;ZZ_JournalFull&gt;&lt;f name="System"&gt;Plant Ecology&lt;/f&gt;&lt;/ZZ_JournalFull&gt;&lt;ZZ_WorkformID&gt;1&lt;/ZZ_WorkformID&gt;&lt;/MDL&gt;&lt;/Cite&gt;&lt;/Refman&gt;</w:instrText>
      </w:r>
      <w:r w:rsidRPr="005374DF">
        <w:fldChar w:fldCharType="separate"/>
      </w:r>
      <w:r w:rsidRPr="005374DF">
        <w:rPr>
          <w:noProof/>
        </w:rPr>
        <w:t>(Gashaw &amp; Michelsen 2002)</w:t>
      </w:r>
      <w:r w:rsidRPr="005374DF">
        <w:fldChar w:fldCharType="end"/>
      </w:r>
      <w:r w:rsidRPr="005374DF">
        <w:t xml:space="preserve">  </w:t>
      </w:r>
    </w:p>
    <w:p w:rsidR="005374DF" w:rsidRDefault="005374DF" w:rsidP="005374DF">
      <w:pPr>
        <w:numPr>
          <w:ilvl w:val="0"/>
          <w:numId w:val="4"/>
        </w:numPr>
        <w:spacing w:before="0" w:after="120" w:line="240" w:lineRule="auto"/>
        <w:contextualSpacing/>
      </w:pPr>
      <w:r w:rsidRPr="005374DF">
        <w:t xml:space="preserve">Microwaving at 800 watt or more for 10 minutes. Microwaving annual rye grass seeds at 800 watt for 240 seconds was sufficient to stop completely the germination of seeds </w:t>
      </w:r>
      <w:r w:rsidRPr="005374DF">
        <w:fldChar w:fldCharType="begin"/>
      </w:r>
      <w:r w:rsidRPr="005374DF">
        <w:instrText xml:space="preserve"> ADDIN REFMGR.CITE &lt;Refman&gt;&lt;Cite&gt;&lt;Author&gt;GRDC&lt;/Author&gt;&lt;Year&gt;2015&lt;/Year&gt;&lt;RecNum&gt;22116&lt;/RecNum&gt;&lt;IDText&gt;Using microwaves to kill weed seeds and snails&lt;/IDText&gt;&lt;MDL Ref_Type="Online Source"&gt;&lt;Ref_Type&gt;Online Source&lt;/Ref_Type&gt;&lt;Ref_ID&gt;22116&lt;/Ref_ID&gt;&lt;Title_Primary&gt;Using microwaves to kill weed seeds and snails&lt;/Title_Primary&gt;&lt;Authors_Primary&gt;GRDC&lt;/Authors_Primary&gt;&lt;Date_Primary&gt;2015&lt;/Date_Primary&gt;&lt;Keywords&gt;weed&lt;/Keywords&gt;&lt;Keywords&gt;Seeds&lt;/Keywords&gt;&lt;Keywords&gt;seed&lt;/Keywords&gt;&lt;Keywords&gt;and&lt;/Keywords&gt;&lt;Reprint&gt;Not in File&lt;/Reprint&gt;&lt;Publisher&gt;GRDC&lt;/Publisher&gt;&lt;Web_URL_Link2&gt;&lt;u&gt;https://grdc.com.au/resources-and-publications/grdc-update-papers/tab-content/grdc-update-papers/2015/02/using-microwaves-to-kill-weed-seeds-and-snails&lt;/u&gt;&lt;/Web_URL_Link2&gt;&lt;ZZ_WorkformID&gt;31&lt;/ZZ_WorkformID&gt;&lt;/MDL&gt;&lt;/Cite&gt;&lt;/Refman&gt;</w:instrText>
      </w:r>
      <w:r w:rsidRPr="005374DF">
        <w:fldChar w:fldCharType="separate"/>
      </w:r>
      <w:r w:rsidRPr="005374DF">
        <w:rPr>
          <w:noProof/>
        </w:rPr>
        <w:t>(</w:t>
      </w:r>
      <w:hyperlink r:id="rId26" w:history="1">
        <w:r w:rsidRPr="005374DF">
          <w:rPr>
            <w:noProof/>
            <w:u w:val="single"/>
          </w:rPr>
          <w:t>GRDC 2015</w:t>
        </w:r>
      </w:hyperlink>
      <w:r w:rsidRPr="005374DF">
        <w:rPr>
          <w:noProof/>
        </w:rPr>
        <w:t>)</w:t>
      </w:r>
      <w:r w:rsidRPr="005374DF">
        <w:fldChar w:fldCharType="end"/>
      </w:r>
    </w:p>
    <w:p w:rsidR="009B75B3" w:rsidRPr="005374DF" w:rsidRDefault="009B75B3" w:rsidP="005374DF">
      <w:pPr>
        <w:numPr>
          <w:ilvl w:val="0"/>
          <w:numId w:val="4"/>
        </w:numPr>
        <w:spacing w:before="0" w:after="120" w:line="240" w:lineRule="auto"/>
        <w:contextualSpacing/>
      </w:pPr>
      <w:r w:rsidRPr="00E47C4D">
        <w:rPr>
          <w:rFonts w:asciiTheme="minorHAnsi" w:hAnsiTheme="minorHAnsi"/>
          <w:lang w:val="en-GB"/>
        </w:rPr>
        <w:t xml:space="preserve">Deep burial at </w:t>
      </w:r>
      <w:r>
        <w:rPr>
          <w:rFonts w:asciiTheme="minorHAnsi" w:hAnsiTheme="minorHAnsi"/>
          <w:lang w:val="en-GB"/>
        </w:rPr>
        <w:t xml:space="preserve">a </w:t>
      </w:r>
      <w:r w:rsidRPr="00E47C4D">
        <w:rPr>
          <w:rFonts w:asciiTheme="minorHAnsi" w:hAnsiTheme="minorHAnsi"/>
          <w:lang w:val="en-GB"/>
        </w:rPr>
        <w:t xml:space="preserve">biosecurity waste class 8.2 site approved by the Department of Agriculture and Water Resources. </w:t>
      </w:r>
      <w:r>
        <w:rPr>
          <w:rFonts w:asciiTheme="minorHAnsi" w:hAnsiTheme="minorHAnsi"/>
          <w:lang w:val="en-GB"/>
        </w:rPr>
        <w:t xml:space="preserve">This </w:t>
      </w:r>
      <w:hyperlink r:id="rId27" w:history="1">
        <w:r w:rsidRPr="00D471DC">
          <w:rPr>
            <w:rStyle w:val="Hyperlink"/>
            <w:rFonts w:asciiTheme="minorHAnsi" w:hAnsiTheme="minorHAnsi"/>
            <w:color w:val="auto"/>
            <w:lang w:val="en-GB"/>
          </w:rPr>
          <w:t>approved arrangement for deep burial requirements</w:t>
        </w:r>
      </w:hyperlink>
      <w:r>
        <w:rPr>
          <w:rFonts w:asciiTheme="minorHAnsi" w:hAnsiTheme="minorHAnsi"/>
          <w:lang w:val="en-GB"/>
        </w:rPr>
        <w:t xml:space="preserve"> ensures that the burial site will be undisturbed.</w:t>
      </w:r>
      <w:r w:rsidRPr="00E47C4D">
        <w:rPr>
          <w:rFonts w:asciiTheme="minorHAnsi" w:hAnsiTheme="minorHAnsi"/>
          <w:lang w:val="en-GB"/>
        </w:rPr>
        <w:t xml:space="preserve"> </w:t>
      </w:r>
      <w:r w:rsidRPr="00B3291A">
        <w:rPr>
          <w:rFonts w:asciiTheme="minorHAnsi" w:hAnsiTheme="minorHAnsi"/>
          <w:lang w:val="en-GB"/>
        </w:rPr>
        <w:t xml:space="preserve">Petunia </w:t>
      </w:r>
      <w:r w:rsidRPr="00B3291A">
        <w:t xml:space="preserve">seeds require light (cannot be buried) in order to germinate </w:t>
      </w:r>
      <w:r w:rsidRPr="00B3291A">
        <w:fldChar w:fldCharType="begin">
          <w:fldData xml:space="preserve">PFJlZm1hbj48Q2l0ZT48QXV0aG9yPkphdXJvbjwvQXV0aG9yPjxZZWFyPjIwMTM8L1llYXI+PFJl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</w:fldData>
        </w:fldChar>
      </w:r>
      <w:r>
        <w:instrText xml:space="preserve"> ADDIN REFMGR.CITE </w:instrText>
      </w:r>
      <w:r>
        <w:fldChar w:fldCharType="begin">
          <w:fldData xml:space="preserve">PFJlZm1hbj48Q2l0ZT48QXV0aG9yPkphdXJvbjwvQXV0aG9yPjxZZWFyPjIwMTM8L1llYXI+PFJl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</w:fldData>
        </w:fldChar>
      </w:r>
      <w:r>
        <w:instrText xml:space="preserve"> ADDIN EN.CITE.DATA </w:instrText>
      </w:r>
      <w:r>
        <w:fldChar w:fldCharType="end"/>
      </w:r>
      <w:r w:rsidRPr="00B3291A">
        <w:fldChar w:fldCharType="separate"/>
      </w:r>
      <w:r w:rsidRPr="00B3291A">
        <w:rPr>
          <w:noProof/>
        </w:rPr>
        <w:t>(Jauron 2013; Small 2014; Petruzzelli et al. 2003)</w:t>
      </w:r>
      <w:r w:rsidRPr="00B3291A">
        <w:fldChar w:fldCharType="end"/>
      </w:r>
      <w:r w:rsidRPr="00B3291A">
        <w:t>.</w:t>
      </w:r>
    </w:p>
    <w:p w:rsidR="005374DF" w:rsidRPr="005374DF" w:rsidRDefault="005374DF" w:rsidP="005374DF">
      <w:pPr>
        <w:spacing w:before="0" w:after="120"/>
      </w:pPr>
    </w:p>
    <w:p w:rsidR="005374DF" w:rsidRPr="005374DF" w:rsidRDefault="005374DF" w:rsidP="005374DF">
      <w:pPr>
        <w:spacing w:before="0" w:after="120"/>
        <w:ind w:left="360" w:hanging="360"/>
        <w:rPr>
          <w:b/>
        </w:rPr>
      </w:pPr>
      <w:r w:rsidRPr="005374DF">
        <w:rPr>
          <w:b/>
        </w:rPr>
        <w:t>References</w:t>
      </w:r>
    </w:p>
    <w:p w:rsidR="005374DF" w:rsidRPr="005374DF" w:rsidRDefault="005374DF" w:rsidP="005374DF">
      <w:pPr>
        <w:tabs>
          <w:tab w:val="left" w:pos="0"/>
        </w:tabs>
        <w:spacing w:before="0" w:after="240" w:line="240" w:lineRule="auto"/>
        <w:rPr>
          <w:noProof/>
        </w:rPr>
      </w:pPr>
      <w:r w:rsidRPr="005374DF">
        <w:fldChar w:fldCharType="begin"/>
      </w:r>
      <w:r w:rsidRPr="005374DF">
        <w:instrText xml:space="preserve"> ADDIN REFMGR.REFLIST </w:instrText>
      </w:r>
      <w:r w:rsidRPr="005374DF">
        <w:fldChar w:fldCharType="separate"/>
      </w:r>
      <w:r w:rsidRPr="005374DF">
        <w:rPr>
          <w:noProof/>
        </w:rPr>
        <w:t xml:space="preserve">Estrada-Melo, A.C., Chao, Reid, M.S., Jiang, C.Z. (2015) Overexpression of an ABA biosynthesis gene using a stress-inducible promoter enhances drought resistance in petunia. </w:t>
      </w:r>
      <w:r w:rsidRPr="005374DF">
        <w:rPr>
          <w:i/>
          <w:noProof/>
        </w:rPr>
        <w:t>Hortic Res</w:t>
      </w:r>
      <w:r w:rsidRPr="005374DF">
        <w:rPr>
          <w:noProof/>
        </w:rPr>
        <w:t xml:space="preserve"> </w:t>
      </w:r>
      <w:r w:rsidRPr="005374DF">
        <w:rPr>
          <w:b/>
          <w:noProof/>
        </w:rPr>
        <w:t>2</w:t>
      </w:r>
      <w:r w:rsidRPr="005374DF">
        <w:rPr>
          <w:noProof/>
        </w:rPr>
        <w:t>: 15013.</w:t>
      </w:r>
    </w:p>
    <w:p w:rsidR="005374DF" w:rsidRPr="005374DF" w:rsidRDefault="005374DF" w:rsidP="005374DF">
      <w:pPr>
        <w:tabs>
          <w:tab w:val="left" w:pos="0"/>
        </w:tabs>
        <w:spacing w:before="0" w:after="240" w:line="240" w:lineRule="auto"/>
        <w:rPr>
          <w:noProof/>
        </w:rPr>
      </w:pPr>
      <w:r w:rsidRPr="005374DF">
        <w:rPr>
          <w:noProof/>
        </w:rPr>
        <w:lastRenderedPageBreak/>
        <w:t xml:space="preserve">Fulbright, T., Flenniken, K. (1987) Temperature and scarification effects on germination of prostate bundleflower seeds. </w:t>
      </w:r>
      <w:r w:rsidRPr="005374DF">
        <w:rPr>
          <w:i/>
          <w:noProof/>
        </w:rPr>
        <w:t>Journal of Range Management</w:t>
      </w:r>
      <w:r w:rsidRPr="005374DF">
        <w:rPr>
          <w:noProof/>
        </w:rPr>
        <w:t xml:space="preserve"> </w:t>
      </w:r>
      <w:r w:rsidRPr="005374DF">
        <w:rPr>
          <w:b/>
          <w:noProof/>
        </w:rPr>
        <w:t>40</w:t>
      </w:r>
      <w:r w:rsidRPr="005374DF">
        <w:rPr>
          <w:noProof/>
        </w:rPr>
        <w:t>: 170-173.</w:t>
      </w:r>
    </w:p>
    <w:p w:rsidR="005374DF" w:rsidRPr="005374DF" w:rsidRDefault="005374DF" w:rsidP="005374DF">
      <w:pPr>
        <w:tabs>
          <w:tab w:val="left" w:pos="0"/>
        </w:tabs>
        <w:spacing w:before="0" w:after="240" w:line="240" w:lineRule="auto"/>
        <w:rPr>
          <w:noProof/>
        </w:rPr>
      </w:pPr>
      <w:r w:rsidRPr="005374DF">
        <w:rPr>
          <w:noProof/>
        </w:rPr>
        <w:t xml:space="preserve">Gashaw, M., Michelsen, A. (2002) Influence of heat shock on seed germination of plants from regularly burnt savanna woodlands and grasslands in Ethiopia. </w:t>
      </w:r>
      <w:r w:rsidRPr="005374DF">
        <w:rPr>
          <w:i/>
          <w:noProof/>
        </w:rPr>
        <w:t>Plant Ecology</w:t>
      </w:r>
      <w:r w:rsidRPr="005374DF">
        <w:rPr>
          <w:noProof/>
        </w:rPr>
        <w:t xml:space="preserve"> </w:t>
      </w:r>
      <w:r w:rsidRPr="005374DF">
        <w:rPr>
          <w:b/>
          <w:noProof/>
        </w:rPr>
        <w:t>159</w:t>
      </w:r>
      <w:r w:rsidRPr="005374DF">
        <w:rPr>
          <w:noProof/>
        </w:rPr>
        <w:t>: 83-93.</w:t>
      </w:r>
    </w:p>
    <w:p w:rsidR="005374DF" w:rsidRDefault="005374DF" w:rsidP="005374DF">
      <w:pPr>
        <w:tabs>
          <w:tab w:val="left" w:pos="0"/>
        </w:tabs>
        <w:spacing w:before="0" w:after="240" w:line="240" w:lineRule="auto"/>
        <w:rPr>
          <w:noProof/>
        </w:rPr>
      </w:pPr>
      <w:r w:rsidRPr="005374DF">
        <w:rPr>
          <w:noProof/>
        </w:rPr>
        <w:t>GRDC (2015) Using microwaves to kill weed seeds and snails.</w:t>
      </w:r>
    </w:p>
    <w:p w:rsidR="009B75B3" w:rsidRPr="005374DF" w:rsidRDefault="009B75B3" w:rsidP="005374DF">
      <w:pPr>
        <w:tabs>
          <w:tab w:val="left" w:pos="0"/>
        </w:tabs>
        <w:spacing w:before="0" w:after="240" w:line="240" w:lineRule="auto"/>
        <w:rPr>
          <w:noProof/>
        </w:rPr>
      </w:pPr>
      <w:r>
        <w:rPr>
          <w:noProof/>
        </w:rPr>
        <w:t>Jauron, R. (2013) Growing Petunias. Iowa State University of Science and Technology, https://store.extension.iastate.edu/Product/Growing-Petunias-PDF.</w:t>
      </w:r>
    </w:p>
    <w:p w:rsidR="005374DF" w:rsidRPr="005374DF" w:rsidRDefault="005374DF" w:rsidP="005374DF">
      <w:pPr>
        <w:tabs>
          <w:tab w:val="left" w:pos="0"/>
        </w:tabs>
        <w:spacing w:before="0" w:after="240" w:line="240" w:lineRule="auto"/>
        <w:rPr>
          <w:noProof/>
        </w:rPr>
      </w:pPr>
      <w:r w:rsidRPr="005374DF">
        <w:rPr>
          <w:noProof/>
        </w:rPr>
        <w:t xml:space="preserve">Kimura, E., Islam, M.A. (2012) Seed scarification methods and their use in forage legumes. </w:t>
      </w:r>
      <w:r w:rsidRPr="005374DF">
        <w:rPr>
          <w:i/>
          <w:noProof/>
        </w:rPr>
        <w:t>Res J Seed Sci</w:t>
      </w:r>
      <w:r w:rsidRPr="005374DF">
        <w:rPr>
          <w:noProof/>
        </w:rPr>
        <w:t xml:space="preserve"> </w:t>
      </w:r>
      <w:r w:rsidRPr="005374DF">
        <w:rPr>
          <w:b/>
          <w:noProof/>
        </w:rPr>
        <w:t>5</w:t>
      </w:r>
      <w:r w:rsidRPr="005374DF">
        <w:rPr>
          <w:noProof/>
        </w:rPr>
        <w:t>: 38-50.</w:t>
      </w:r>
    </w:p>
    <w:p w:rsidR="009B75B3" w:rsidRDefault="005374DF" w:rsidP="005374DF">
      <w:pPr>
        <w:tabs>
          <w:tab w:val="left" w:pos="0"/>
        </w:tabs>
        <w:spacing w:before="0" w:after="240" w:line="240" w:lineRule="auto"/>
        <w:rPr>
          <w:noProof/>
        </w:rPr>
      </w:pPr>
      <w:r w:rsidRPr="005374DF">
        <w:rPr>
          <w:noProof/>
        </w:rPr>
        <w:t>OGTR (2008) Risk Assessment and Risk Management Plan for DIR 084/2008. Limited and controlled relase of torenia genetically modified for enhanced phosphate uptake.</w:t>
      </w:r>
    </w:p>
    <w:p w:rsidR="005374DF" w:rsidRPr="005374DF" w:rsidRDefault="009B75B3" w:rsidP="005374DF">
      <w:pPr>
        <w:tabs>
          <w:tab w:val="left" w:pos="0"/>
        </w:tabs>
        <w:spacing w:before="0" w:after="240" w:line="240" w:lineRule="auto"/>
        <w:rPr>
          <w:noProof/>
        </w:rPr>
      </w:pPr>
      <w:r>
        <w:rPr>
          <w:noProof/>
        </w:rPr>
        <w:t xml:space="preserve">Petruzzelli, L., Muller, K., Hermann, K., Leubner-Metzger, G. (2003) Distinct expression patterns of beta-1,3-glucanases and chitinases during the germination of Solanaceous seeds. </w:t>
      </w:r>
      <w:r w:rsidRPr="007624A9">
        <w:rPr>
          <w:i/>
          <w:noProof/>
        </w:rPr>
        <w:t>Seed Science Research</w:t>
      </w:r>
      <w:r>
        <w:rPr>
          <w:noProof/>
        </w:rPr>
        <w:t xml:space="preserve"> </w:t>
      </w:r>
      <w:r w:rsidRPr="007624A9">
        <w:rPr>
          <w:b/>
          <w:noProof/>
        </w:rPr>
        <w:t>13</w:t>
      </w:r>
      <w:r>
        <w:rPr>
          <w:noProof/>
        </w:rPr>
        <w:t>: 139-153.</w:t>
      </w:r>
      <w:r w:rsidR="005374DF" w:rsidRPr="005374DF">
        <w:rPr>
          <w:noProof/>
        </w:rPr>
        <w:t xml:space="preserve"> </w:t>
      </w:r>
    </w:p>
    <w:p w:rsidR="005374DF" w:rsidRPr="005374DF" w:rsidRDefault="005374DF" w:rsidP="005374DF">
      <w:pPr>
        <w:tabs>
          <w:tab w:val="left" w:pos="0"/>
        </w:tabs>
        <w:spacing w:before="0" w:after="240" w:line="240" w:lineRule="auto"/>
        <w:rPr>
          <w:noProof/>
        </w:rPr>
      </w:pPr>
      <w:r w:rsidRPr="005374DF">
        <w:rPr>
          <w:noProof/>
        </w:rPr>
        <w:t xml:space="preserve">Rowe, R (2013) </w:t>
      </w:r>
      <w:hyperlink r:id="rId28" w:history="1">
        <w:r w:rsidRPr="005374DF">
          <w:rPr>
            <w:noProof/>
            <w:u w:val="single"/>
          </w:rPr>
          <w:t>Disposal of terrestrial invasive plants</w:t>
        </w:r>
      </w:hyperlink>
      <w:r w:rsidRPr="005374DF">
        <w:rPr>
          <w:noProof/>
        </w:rPr>
        <w:t>. Florida Exotic Pest Plant Council.</w:t>
      </w:r>
    </w:p>
    <w:p w:rsidR="005374DF" w:rsidRDefault="005374DF" w:rsidP="005374DF">
      <w:pPr>
        <w:tabs>
          <w:tab w:val="left" w:pos="0"/>
        </w:tabs>
        <w:spacing w:before="0" w:after="0" w:line="240" w:lineRule="auto"/>
        <w:rPr>
          <w:noProof/>
        </w:rPr>
      </w:pPr>
      <w:r w:rsidRPr="005374DF">
        <w:rPr>
          <w:noProof/>
        </w:rPr>
        <w:t xml:space="preserve">Sink, K. (1984) </w:t>
      </w:r>
      <w:r w:rsidRPr="005374DF">
        <w:rPr>
          <w:i/>
          <w:noProof/>
        </w:rPr>
        <w:t>Petunia.</w:t>
      </w:r>
      <w:r w:rsidRPr="005374DF">
        <w:rPr>
          <w:noProof/>
        </w:rPr>
        <w:t xml:space="preserve"> Sink, K.C., ed. Monographs on theoretical and applied genetics ; 9 Monographs on theoretical and applied genetics ; 9 Springer-Verlag, Berlin ; New York.</w:t>
      </w:r>
    </w:p>
    <w:p w:rsidR="009B75B3" w:rsidRPr="005374DF" w:rsidRDefault="009B75B3" w:rsidP="009B75B3">
      <w:pPr>
        <w:tabs>
          <w:tab w:val="left" w:pos="0"/>
        </w:tabs>
        <w:spacing w:after="240" w:line="240" w:lineRule="auto"/>
        <w:rPr>
          <w:noProof/>
        </w:rPr>
      </w:pPr>
      <w:r>
        <w:rPr>
          <w:noProof/>
        </w:rPr>
        <w:t xml:space="preserve">Small, E. (2014) Top Canadian Ornamental Plants. 7. Petunia. </w:t>
      </w:r>
      <w:r w:rsidRPr="007624A9">
        <w:rPr>
          <w:i/>
          <w:noProof/>
        </w:rPr>
        <w:t>CBA/ABC Bulletin</w:t>
      </w:r>
      <w:r>
        <w:rPr>
          <w:noProof/>
        </w:rPr>
        <w:t xml:space="preserve"> </w:t>
      </w:r>
      <w:r w:rsidRPr="007624A9">
        <w:rPr>
          <w:b/>
          <w:noProof/>
        </w:rPr>
        <w:t>47</w:t>
      </w:r>
      <w:r>
        <w:rPr>
          <w:noProof/>
        </w:rPr>
        <w:t>: 49-55.</w:t>
      </w:r>
    </w:p>
    <w:p w:rsidR="005374DF" w:rsidRPr="005374DF" w:rsidRDefault="005374DF" w:rsidP="005374DF">
      <w:pPr>
        <w:tabs>
          <w:tab w:val="left" w:pos="0"/>
        </w:tabs>
        <w:spacing w:before="0" w:after="0" w:line="240" w:lineRule="auto"/>
        <w:rPr>
          <w:noProof/>
        </w:rPr>
      </w:pPr>
    </w:p>
    <w:p w:rsidR="005374DF" w:rsidRPr="005374DF" w:rsidRDefault="005374DF" w:rsidP="005374DF">
      <w:r w:rsidRPr="005374DF">
        <w:fldChar w:fldCharType="end"/>
      </w:r>
    </w:p>
    <w:sectPr w:rsidR="005374DF" w:rsidRPr="005374DF" w:rsidSect="00732677">
      <w:headerReference w:type="default" r:id="rId29"/>
      <w:footerReference w:type="default" r:id="rId30"/>
      <w:headerReference w:type="first" r:id="rId3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B1" w:rsidRDefault="001A16B1" w:rsidP="00217561">
      <w:pPr>
        <w:spacing w:before="0" w:after="0" w:line="240" w:lineRule="auto"/>
      </w:pPr>
      <w:r>
        <w:separator/>
      </w:r>
    </w:p>
  </w:endnote>
  <w:endnote w:type="continuationSeparator" w:id="0">
    <w:p w:rsidR="001A16B1" w:rsidRDefault="001A16B1" w:rsidP="002175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82406"/>
      <w:docPartObj>
        <w:docPartGallery w:val="Page Numbers (Bottom of Page)"/>
        <w:docPartUnique/>
      </w:docPartObj>
    </w:sdtPr>
    <w:sdtEndPr>
      <w:rPr>
        <w:noProof/>
      </w:rPr>
    </w:sdtEndPr>
    <w:sdtContent>
      <w:p w:rsidR="00217561" w:rsidRDefault="00217561">
        <w:pPr>
          <w:pStyle w:val="Footer"/>
          <w:jc w:val="center"/>
        </w:pPr>
        <w:r>
          <w:fldChar w:fldCharType="begin"/>
        </w:r>
        <w:r>
          <w:instrText xml:space="preserve"> PAGE   \* MERGEFORMAT </w:instrText>
        </w:r>
        <w:r>
          <w:fldChar w:fldCharType="separate"/>
        </w:r>
        <w:r w:rsidR="00610F2A">
          <w:rPr>
            <w:noProof/>
          </w:rPr>
          <w:t>3</w:t>
        </w:r>
        <w:r>
          <w:rPr>
            <w:noProof/>
          </w:rPr>
          <w:fldChar w:fldCharType="end"/>
        </w:r>
      </w:p>
    </w:sdtContent>
  </w:sdt>
  <w:p w:rsidR="00217561" w:rsidRDefault="00217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B1" w:rsidRDefault="001A16B1" w:rsidP="00217561">
      <w:pPr>
        <w:spacing w:before="0" w:after="0" w:line="240" w:lineRule="auto"/>
      </w:pPr>
      <w:r>
        <w:separator/>
      </w:r>
    </w:p>
  </w:footnote>
  <w:footnote w:type="continuationSeparator" w:id="0">
    <w:p w:rsidR="001A16B1" w:rsidRDefault="001A16B1" w:rsidP="0021756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77" w:rsidRDefault="00732677" w:rsidP="00732677">
    <w:pPr>
      <w:pStyle w:val="Header"/>
      <w:ind w:left="-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464" w:type="dxa"/>
      <w:tblInd w:w="6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399"/>
    </w:tblGrid>
    <w:tr w:rsidR="00732677" w:rsidTr="00732677">
      <w:trPr>
        <w:trHeight w:val="255"/>
      </w:trPr>
      <w:tc>
        <w:tcPr>
          <w:tcW w:w="1065" w:type="dxa"/>
        </w:tcPr>
        <w:p w:rsidR="00732677" w:rsidRPr="00732677" w:rsidRDefault="00732677" w:rsidP="00732677">
          <w:pPr>
            <w:pStyle w:val="Header"/>
            <w:spacing w:before="40" w:after="40"/>
            <w:rPr>
              <w:rFonts w:ascii="Arial Narrow" w:hAnsi="Arial Narrow"/>
              <w:sz w:val="16"/>
              <w:szCs w:val="16"/>
            </w:rPr>
          </w:pPr>
          <w:r w:rsidRPr="00732677">
            <w:rPr>
              <w:rFonts w:ascii="Arial Narrow" w:hAnsi="Arial Narrow"/>
              <w:sz w:val="16"/>
              <w:szCs w:val="16"/>
            </w:rPr>
            <w:t>Version 1</w:t>
          </w:r>
        </w:p>
      </w:tc>
      <w:tc>
        <w:tcPr>
          <w:tcW w:w="1399" w:type="dxa"/>
        </w:tcPr>
        <w:p w:rsidR="00732677" w:rsidRPr="00732677" w:rsidRDefault="00732677" w:rsidP="00732677">
          <w:pPr>
            <w:pStyle w:val="Header"/>
            <w:spacing w:before="40" w:after="40"/>
            <w:jc w:val="right"/>
            <w:rPr>
              <w:rFonts w:ascii="Arial Narrow" w:hAnsi="Arial Narrow"/>
              <w:sz w:val="16"/>
              <w:szCs w:val="16"/>
            </w:rPr>
          </w:pPr>
          <w:r w:rsidRPr="00732677">
            <w:rPr>
              <w:rFonts w:ascii="Arial Narrow" w:hAnsi="Arial Narrow"/>
              <w:sz w:val="16"/>
              <w:szCs w:val="16"/>
            </w:rPr>
            <w:t>1 June 2017</w:t>
          </w:r>
        </w:p>
      </w:tc>
    </w:tr>
  </w:tbl>
  <w:p w:rsidR="00732677" w:rsidRDefault="00732677" w:rsidP="00732677">
    <w:pPr>
      <w:pStyle w:val="Header"/>
      <w:ind w:left="-851"/>
    </w:pPr>
    <w:r>
      <w:rPr>
        <w:noProof/>
        <w:lang w:eastAsia="en-AU"/>
      </w:rPr>
      <w:drawing>
        <wp:inline distT="0" distB="0" distL="0" distR="0" wp14:anchorId="7AF1369C" wp14:editId="12C8E600">
          <wp:extent cx="3343275" cy="962025"/>
          <wp:effectExtent l="0" t="0" r="9525" b="9525"/>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63F10"/>
    <w:multiLevelType w:val="multilevel"/>
    <w:tmpl w:val="CBD67348"/>
    <w:lvl w:ilvl="0">
      <w:start w:val="1"/>
      <w:numFmt w:val="lowerLetter"/>
      <w:pStyle w:val="LicenceList2"/>
      <w:lvlText w:val="(%1)"/>
      <w:lvlJc w:val="left"/>
      <w:pPr>
        <w:ind w:left="1875" w:hanging="360"/>
      </w:pPr>
      <w:rPr>
        <w:rFonts w:hint="default"/>
        <w:i w:val="0"/>
      </w:rPr>
    </w:lvl>
    <w:lvl w:ilvl="1">
      <w:start w:val="1"/>
      <w:numFmt w:val="lowerLetter"/>
      <w:lvlText w:val="%2."/>
      <w:lvlJc w:val="left"/>
      <w:pPr>
        <w:ind w:left="2595" w:hanging="360"/>
      </w:pPr>
      <w:rPr>
        <w:rFonts w:hint="default"/>
      </w:rPr>
    </w:lvl>
    <w:lvl w:ilvl="2">
      <w:start w:val="1"/>
      <w:numFmt w:val="lowerRoman"/>
      <w:lvlText w:val="%3."/>
      <w:lvlJc w:val="right"/>
      <w:pPr>
        <w:ind w:left="3315" w:hanging="180"/>
      </w:pPr>
      <w:rPr>
        <w:rFonts w:hint="default"/>
      </w:rPr>
    </w:lvl>
    <w:lvl w:ilvl="3">
      <w:start w:val="1"/>
      <w:numFmt w:val="decimal"/>
      <w:lvlText w:val="%4."/>
      <w:lvlJc w:val="left"/>
      <w:pPr>
        <w:ind w:left="4035" w:hanging="360"/>
      </w:pPr>
      <w:rPr>
        <w:rFonts w:hint="default"/>
      </w:rPr>
    </w:lvl>
    <w:lvl w:ilvl="4">
      <w:start w:val="1"/>
      <w:numFmt w:val="lowerLetter"/>
      <w:lvlText w:val="%5."/>
      <w:lvlJc w:val="left"/>
      <w:pPr>
        <w:ind w:left="4755" w:hanging="360"/>
      </w:pPr>
      <w:rPr>
        <w:rFonts w:hint="default"/>
      </w:rPr>
    </w:lvl>
    <w:lvl w:ilvl="5">
      <w:start w:val="1"/>
      <w:numFmt w:val="lowerRoman"/>
      <w:lvlText w:val="%6."/>
      <w:lvlJc w:val="right"/>
      <w:pPr>
        <w:ind w:left="5475" w:hanging="180"/>
      </w:pPr>
      <w:rPr>
        <w:rFonts w:hint="default"/>
      </w:rPr>
    </w:lvl>
    <w:lvl w:ilvl="6">
      <w:start w:val="1"/>
      <w:numFmt w:val="decimal"/>
      <w:lvlText w:val="%7."/>
      <w:lvlJc w:val="left"/>
      <w:pPr>
        <w:ind w:left="6195" w:hanging="360"/>
      </w:pPr>
      <w:rPr>
        <w:rFonts w:hint="default"/>
      </w:rPr>
    </w:lvl>
    <w:lvl w:ilvl="7">
      <w:start w:val="1"/>
      <w:numFmt w:val="lowerLetter"/>
      <w:lvlText w:val="%8."/>
      <w:lvlJc w:val="left"/>
      <w:pPr>
        <w:ind w:left="6915" w:hanging="360"/>
      </w:pPr>
      <w:rPr>
        <w:rFonts w:hint="default"/>
      </w:rPr>
    </w:lvl>
    <w:lvl w:ilvl="8">
      <w:start w:val="1"/>
      <w:numFmt w:val="lowerRoman"/>
      <w:lvlText w:val="%9."/>
      <w:lvlJc w:val="right"/>
      <w:pPr>
        <w:ind w:left="7635" w:hanging="180"/>
      </w:pPr>
      <w:rPr>
        <w:rFonts w:hint="default"/>
      </w:rPr>
    </w:lvl>
  </w:abstractNum>
  <w:abstractNum w:abstractNumId="1">
    <w:nsid w:val="4BC34D18"/>
    <w:multiLevelType w:val="hybridMultilevel"/>
    <w:tmpl w:val="5BDEC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731F34"/>
    <w:multiLevelType w:val="hybridMultilevel"/>
    <w:tmpl w:val="88F23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924EA2"/>
    <w:multiLevelType w:val="hybridMultilevel"/>
    <w:tmpl w:val="BE4C0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542E64"/>
    <w:rsid w:val="00003743"/>
    <w:rsid w:val="000403EB"/>
    <w:rsid w:val="00067456"/>
    <w:rsid w:val="0009389D"/>
    <w:rsid w:val="000958E1"/>
    <w:rsid w:val="00095CA3"/>
    <w:rsid w:val="000A4696"/>
    <w:rsid w:val="000A5FF8"/>
    <w:rsid w:val="000D0121"/>
    <w:rsid w:val="000D08B2"/>
    <w:rsid w:val="0010209E"/>
    <w:rsid w:val="00137E19"/>
    <w:rsid w:val="00164360"/>
    <w:rsid w:val="001A16B1"/>
    <w:rsid w:val="001A1ADF"/>
    <w:rsid w:val="001A697C"/>
    <w:rsid w:val="001B1EA5"/>
    <w:rsid w:val="001B3443"/>
    <w:rsid w:val="00217561"/>
    <w:rsid w:val="00223772"/>
    <w:rsid w:val="00231463"/>
    <w:rsid w:val="00294C35"/>
    <w:rsid w:val="002975D0"/>
    <w:rsid w:val="002E1CFB"/>
    <w:rsid w:val="002E2ADA"/>
    <w:rsid w:val="002F3AE3"/>
    <w:rsid w:val="0030786C"/>
    <w:rsid w:val="00323670"/>
    <w:rsid w:val="003A5316"/>
    <w:rsid w:val="003D17F9"/>
    <w:rsid w:val="003E0AEA"/>
    <w:rsid w:val="003F06C0"/>
    <w:rsid w:val="0042488B"/>
    <w:rsid w:val="0045162A"/>
    <w:rsid w:val="00482737"/>
    <w:rsid w:val="004867E2"/>
    <w:rsid w:val="004B32B6"/>
    <w:rsid w:val="004D0805"/>
    <w:rsid w:val="004E4BD7"/>
    <w:rsid w:val="004F7E9D"/>
    <w:rsid w:val="005237B5"/>
    <w:rsid w:val="005374DF"/>
    <w:rsid w:val="00542E64"/>
    <w:rsid w:val="00546810"/>
    <w:rsid w:val="00553DBB"/>
    <w:rsid w:val="00563EC2"/>
    <w:rsid w:val="00576DE2"/>
    <w:rsid w:val="005D0FD6"/>
    <w:rsid w:val="005F4DF4"/>
    <w:rsid w:val="005F5EB0"/>
    <w:rsid w:val="00610F2A"/>
    <w:rsid w:val="00612AF2"/>
    <w:rsid w:val="00630995"/>
    <w:rsid w:val="00632467"/>
    <w:rsid w:val="00655244"/>
    <w:rsid w:val="00691EAD"/>
    <w:rsid w:val="006B081E"/>
    <w:rsid w:val="006D4481"/>
    <w:rsid w:val="00715B81"/>
    <w:rsid w:val="00725933"/>
    <w:rsid w:val="00732677"/>
    <w:rsid w:val="0074005F"/>
    <w:rsid w:val="00742746"/>
    <w:rsid w:val="007431A7"/>
    <w:rsid w:val="007624A9"/>
    <w:rsid w:val="00776290"/>
    <w:rsid w:val="00793D1D"/>
    <w:rsid w:val="007B13BF"/>
    <w:rsid w:val="007C3425"/>
    <w:rsid w:val="007C5A88"/>
    <w:rsid w:val="007E5DEF"/>
    <w:rsid w:val="007F4962"/>
    <w:rsid w:val="00807778"/>
    <w:rsid w:val="00816687"/>
    <w:rsid w:val="008264EB"/>
    <w:rsid w:val="008B201C"/>
    <w:rsid w:val="00905E9C"/>
    <w:rsid w:val="009164C5"/>
    <w:rsid w:val="009171D9"/>
    <w:rsid w:val="0099099E"/>
    <w:rsid w:val="009B75B3"/>
    <w:rsid w:val="009C1961"/>
    <w:rsid w:val="009F4723"/>
    <w:rsid w:val="00A41E7D"/>
    <w:rsid w:val="00A4512D"/>
    <w:rsid w:val="00A46B77"/>
    <w:rsid w:val="00A705AF"/>
    <w:rsid w:val="00A86D8E"/>
    <w:rsid w:val="00AC464D"/>
    <w:rsid w:val="00B24978"/>
    <w:rsid w:val="00B252AA"/>
    <w:rsid w:val="00B32ACA"/>
    <w:rsid w:val="00B42851"/>
    <w:rsid w:val="00B4415D"/>
    <w:rsid w:val="00B456D0"/>
    <w:rsid w:val="00BA4540"/>
    <w:rsid w:val="00BB5FB7"/>
    <w:rsid w:val="00BE3466"/>
    <w:rsid w:val="00BE4E42"/>
    <w:rsid w:val="00BF3016"/>
    <w:rsid w:val="00C252A9"/>
    <w:rsid w:val="00C376FD"/>
    <w:rsid w:val="00C42DA6"/>
    <w:rsid w:val="00C8232B"/>
    <w:rsid w:val="00CB4F9F"/>
    <w:rsid w:val="00CB5B1A"/>
    <w:rsid w:val="00CF35BB"/>
    <w:rsid w:val="00D000BA"/>
    <w:rsid w:val="00D30E24"/>
    <w:rsid w:val="00D42340"/>
    <w:rsid w:val="00D471DC"/>
    <w:rsid w:val="00D503A6"/>
    <w:rsid w:val="00D52BD1"/>
    <w:rsid w:val="00D80801"/>
    <w:rsid w:val="00D81481"/>
    <w:rsid w:val="00D91F19"/>
    <w:rsid w:val="00DB484A"/>
    <w:rsid w:val="00DD3C8D"/>
    <w:rsid w:val="00E50718"/>
    <w:rsid w:val="00E6340A"/>
    <w:rsid w:val="00E7397C"/>
    <w:rsid w:val="00EB0707"/>
    <w:rsid w:val="00F241AD"/>
    <w:rsid w:val="00F60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BD1"/>
    <w:pPr>
      <w:spacing w:before="60" w:after="60" w:line="276" w:lineRule="auto"/>
    </w:pPr>
    <w:rPr>
      <w:rFonts w:ascii="Calibri" w:hAnsi="Calibri"/>
      <w:sz w:val="22"/>
      <w:szCs w:val="22"/>
      <w:lang w:eastAsia="en-US"/>
    </w:rPr>
  </w:style>
  <w:style w:type="paragraph" w:styleId="Heading1">
    <w:name w:val="heading 1"/>
    <w:basedOn w:val="Normal"/>
    <w:next w:val="Normal"/>
    <w:qFormat/>
    <w:rsid w:val="00A705AF"/>
    <w:pPr>
      <w:keepNext/>
      <w:spacing w:before="24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outlineLvl w:val="1"/>
    </w:pPr>
    <w:rPr>
      <w:rFonts w:ascii="Arial" w:hAnsi="Arial" w:cs="Arial"/>
      <w:b/>
      <w:bCs/>
      <w:i/>
      <w:iCs/>
      <w:szCs w:val="28"/>
    </w:rPr>
  </w:style>
  <w:style w:type="paragraph" w:styleId="Heading3">
    <w:name w:val="heading 3"/>
    <w:basedOn w:val="Normal"/>
    <w:next w:val="Normal"/>
    <w:qFormat/>
    <w:rsid w:val="00A705AF"/>
    <w:pPr>
      <w:keepNext/>
      <w:spacing w:before="240"/>
      <w:outlineLvl w:val="2"/>
    </w:pPr>
    <w:rPr>
      <w:rFonts w:ascii="Arial" w:hAnsi="Arial" w:cs="Arial"/>
      <w:bCs/>
      <w:szCs w:val="26"/>
    </w:rPr>
  </w:style>
  <w:style w:type="paragraph" w:styleId="Heading4">
    <w:name w:val="heading 4"/>
    <w:basedOn w:val="Normal"/>
    <w:next w:val="Normal"/>
    <w:qFormat/>
    <w:rsid w:val="00A705AF"/>
    <w:pPr>
      <w:keepNext/>
      <w:spacing w:before="240"/>
      <w:outlineLvl w:val="3"/>
    </w:pPr>
    <w:rPr>
      <w:rFonts w:ascii="Arial" w:hAnsi="Arial"/>
      <w:bCs/>
      <w:sz w:val="28"/>
      <w:szCs w:val="28"/>
    </w:rPr>
  </w:style>
  <w:style w:type="paragraph" w:styleId="Heading5">
    <w:name w:val="heading 5"/>
    <w:basedOn w:val="Normal"/>
    <w:next w:val="Normal"/>
    <w:qFormat/>
    <w:rsid w:val="00A705AF"/>
    <w:pPr>
      <w:keepNext/>
      <w:spacing w:before="240"/>
      <w:outlineLvl w:val="4"/>
    </w:pPr>
    <w:rPr>
      <w:b/>
      <w:bCs/>
      <w:iCs/>
      <w:szCs w:val="26"/>
    </w:rPr>
  </w:style>
  <w:style w:type="paragraph" w:styleId="Heading6">
    <w:name w:val="heading 6"/>
    <w:basedOn w:val="Normal"/>
    <w:next w:val="Normal"/>
    <w:qFormat/>
    <w:rsid w:val="00A705AF"/>
    <w:pPr>
      <w:keepNext/>
      <w:spacing w:before="2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rsid w:val="00AC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4723"/>
    <w:rPr>
      <w:color w:val="0000FF" w:themeColor="hyperlink"/>
      <w:u w:val="single"/>
    </w:rPr>
  </w:style>
  <w:style w:type="character" w:styleId="CommentReference">
    <w:name w:val="annotation reference"/>
    <w:basedOn w:val="DefaultParagraphFont"/>
    <w:rsid w:val="005F4DF4"/>
    <w:rPr>
      <w:sz w:val="16"/>
      <w:szCs w:val="16"/>
    </w:rPr>
  </w:style>
  <w:style w:type="paragraph" w:styleId="CommentText">
    <w:name w:val="annotation text"/>
    <w:basedOn w:val="Normal"/>
    <w:link w:val="CommentTextChar"/>
    <w:rsid w:val="005F4DF4"/>
    <w:pPr>
      <w:spacing w:line="240" w:lineRule="auto"/>
    </w:pPr>
    <w:rPr>
      <w:sz w:val="20"/>
      <w:szCs w:val="20"/>
    </w:rPr>
  </w:style>
  <w:style w:type="character" w:customStyle="1" w:styleId="CommentTextChar">
    <w:name w:val="Comment Text Char"/>
    <w:basedOn w:val="DefaultParagraphFont"/>
    <w:link w:val="CommentText"/>
    <w:rsid w:val="005F4DF4"/>
    <w:rPr>
      <w:rFonts w:ascii="Calibri" w:hAnsi="Calibri"/>
      <w:lang w:eastAsia="en-US"/>
    </w:rPr>
  </w:style>
  <w:style w:type="paragraph" w:styleId="CommentSubject">
    <w:name w:val="annotation subject"/>
    <w:basedOn w:val="CommentText"/>
    <w:next w:val="CommentText"/>
    <w:link w:val="CommentSubjectChar"/>
    <w:rsid w:val="005F4DF4"/>
    <w:rPr>
      <w:b/>
      <w:bCs/>
    </w:rPr>
  </w:style>
  <w:style w:type="character" w:customStyle="1" w:styleId="CommentSubjectChar">
    <w:name w:val="Comment Subject Char"/>
    <w:basedOn w:val="CommentTextChar"/>
    <w:link w:val="CommentSubject"/>
    <w:rsid w:val="005F4DF4"/>
    <w:rPr>
      <w:rFonts w:ascii="Calibri" w:hAnsi="Calibri"/>
      <w:b/>
      <w:bCs/>
      <w:lang w:eastAsia="en-US"/>
    </w:rPr>
  </w:style>
  <w:style w:type="paragraph" w:styleId="BalloonText">
    <w:name w:val="Balloon Text"/>
    <w:basedOn w:val="Normal"/>
    <w:link w:val="BalloonTextChar"/>
    <w:rsid w:val="005F4DF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4DF4"/>
    <w:rPr>
      <w:rFonts w:ascii="Tahoma" w:hAnsi="Tahoma" w:cs="Tahoma"/>
      <w:sz w:val="16"/>
      <w:szCs w:val="16"/>
      <w:lang w:eastAsia="en-US"/>
    </w:rPr>
  </w:style>
  <w:style w:type="paragraph" w:customStyle="1" w:styleId="LicenceList2">
    <w:name w:val="Licence List 2"/>
    <w:basedOn w:val="Normal"/>
    <w:qFormat/>
    <w:rsid w:val="00A41E7D"/>
    <w:pPr>
      <w:numPr>
        <w:numId w:val="2"/>
      </w:numPr>
      <w:spacing w:line="240" w:lineRule="auto"/>
    </w:pPr>
    <w:rPr>
      <w:szCs w:val="24"/>
    </w:rPr>
  </w:style>
  <w:style w:type="paragraph" w:styleId="Header">
    <w:name w:val="header"/>
    <w:basedOn w:val="Normal"/>
    <w:link w:val="HeaderChar"/>
    <w:rsid w:val="00217561"/>
    <w:pPr>
      <w:tabs>
        <w:tab w:val="center" w:pos="4513"/>
        <w:tab w:val="right" w:pos="9026"/>
      </w:tabs>
      <w:spacing w:before="0" w:after="0" w:line="240" w:lineRule="auto"/>
    </w:pPr>
  </w:style>
  <w:style w:type="character" w:customStyle="1" w:styleId="HeaderChar">
    <w:name w:val="Header Char"/>
    <w:basedOn w:val="DefaultParagraphFont"/>
    <w:link w:val="Header"/>
    <w:rsid w:val="00217561"/>
    <w:rPr>
      <w:rFonts w:ascii="Calibri" w:hAnsi="Calibri"/>
      <w:sz w:val="22"/>
      <w:szCs w:val="22"/>
      <w:lang w:eastAsia="en-US"/>
    </w:rPr>
  </w:style>
  <w:style w:type="paragraph" w:styleId="Footer">
    <w:name w:val="footer"/>
    <w:basedOn w:val="Normal"/>
    <w:link w:val="FooterChar"/>
    <w:uiPriority w:val="99"/>
    <w:rsid w:val="0021756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561"/>
    <w:rPr>
      <w:rFonts w:ascii="Calibri" w:hAnsi="Calibri"/>
      <w:sz w:val="22"/>
      <w:szCs w:val="22"/>
      <w:lang w:eastAsia="en-US"/>
    </w:rPr>
  </w:style>
  <w:style w:type="character" w:styleId="FollowedHyperlink">
    <w:name w:val="FollowedHyperlink"/>
    <w:basedOn w:val="DefaultParagraphFont"/>
    <w:rsid w:val="00294C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BD1"/>
    <w:pPr>
      <w:spacing w:before="60" w:after="60" w:line="276" w:lineRule="auto"/>
    </w:pPr>
    <w:rPr>
      <w:rFonts w:ascii="Calibri" w:hAnsi="Calibri"/>
      <w:sz w:val="22"/>
      <w:szCs w:val="22"/>
      <w:lang w:eastAsia="en-US"/>
    </w:rPr>
  </w:style>
  <w:style w:type="paragraph" w:styleId="Heading1">
    <w:name w:val="heading 1"/>
    <w:basedOn w:val="Normal"/>
    <w:next w:val="Normal"/>
    <w:qFormat/>
    <w:rsid w:val="00A705AF"/>
    <w:pPr>
      <w:keepNext/>
      <w:spacing w:before="24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outlineLvl w:val="1"/>
    </w:pPr>
    <w:rPr>
      <w:rFonts w:ascii="Arial" w:hAnsi="Arial" w:cs="Arial"/>
      <w:b/>
      <w:bCs/>
      <w:i/>
      <w:iCs/>
      <w:szCs w:val="28"/>
    </w:rPr>
  </w:style>
  <w:style w:type="paragraph" w:styleId="Heading3">
    <w:name w:val="heading 3"/>
    <w:basedOn w:val="Normal"/>
    <w:next w:val="Normal"/>
    <w:qFormat/>
    <w:rsid w:val="00A705AF"/>
    <w:pPr>
      <w:keepNext/>
      <w:spacing w:before="240"/>
      <w:outlineLvl w:val="2"/>
    </w:pPr>
    <w:rPr>
      <w:rFonts w:ascii="Arial" w:hAnsi="Arial" w:cs="Arial"/>
      <w:bCs/>
      <w:szCs w:val="26"/>
    </w:rPr>
  </w:style>
  <w:style w:type="paragraph" w:styleId="Heading4">
    <w:name w:val="heading 4"/>
    <w:basedOn w:val="Normal"/>
    <w:next w:val="Normal"/>
    <w:qFormat/>
    <w:rsid w:val="00A705AF"/>
    <w:pPr>
      <w:keepNext/>
      <w:spacing w:before="240"/>
      <w:outlineLvl w:val="3"/>
    </w:pPr>
    <w:rPr>
      <w:rFonts w:ascii="Arial" w:hAnsi="Arial"/>
      <w:bCs/>
      <w:sz w:val="28"/>
      <w:szCs w:val="28"/>
    </w:rPr>
  </w:style>
  <w:style w:type="paragraph" w:styleId="Heading5">
    <w:name w:val="heading 5"/>
    <w:basedOn w:val="Normal"/>
    <w:next w:val="Normal"/>
    <w:qFormat/>
    <w:rsid w:val="00A705AF"/>
    <w:pPr>
      <w:keepNext/>
      <w:spacing w:before="240"/>
      <w:outlineLvl w:val="4"/>
    </w:pPr>
    <w:rPr>
      <w:b/>
      <w:bCs/>
      <w:iCs/>
      <w:szCs w:val="26"/>
    </w:rPr>
  </w:style>
  <w:style w:type="paragraph" w:styleId="Heading6">
    <w:name w:val="heading 6"/>
    <w:basedOn w:val="Normal"/>
    <w:next w:val="Normal"/>
    <w:qFormat/>
    <w:rsid w:val="00A705AF"/>
    <w:pPr>
      <w:keepNext/>
      <w:spacing w:before="2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rsid w:val="00AC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4723"/>
    <w:rPr>
      <w:color w:val="0000FF" w:themeColor="hyperlink"/>
      <w:u w:val="single"/>
    </w:rPr>
  </w:style>
  <w:style w:type="character" w:styleId="CommentReference">
    <w:name w:val="annotation reference"/>
    <w:basedOn w:val="DefaultParagraphFont"/>
    <w:rsid w:val="005F4DF4"/>
    <w:rPr>
      <w:sz w:val="16"/>
      <w:szCs w:val="16"/>
    </w:rPr>
  </w:style>
  <w:style w:type="paragraph" w:styleId="CommentText">
    <w:name w:val="annotation text"/>
    <w:basedOn w:val="Normal"/>
    <w:link w:val="CommentTextChar"/>
    <w:rsid w:val="005F4DF4"/>
    <w:pPr>
      <w:spacing w:line="240" w:lineRule="auto"/>
    </w:pPr>
    <w:rPr>
      <w:sz w:val="20"/>
      <w:szCs w:val="20"/>
    </w:rPr>
  </w:style>
  <w:style w:type="character" w:customStyle="1" w:styleId="CommentTextChar">
    <w:name w:val="Comment Text Char"/>
    <w:basedOn w:val="DefaultParagraphFont"/>
    <w:link w:val="CommentText"/>
    <w:rsid w:val="005F4DF4"/>
    <w:rPr>
      <w:rFonts w:ascii="Calibri" w:hAnsi="Calibri"/>
      <w:lang w:eastAsia="en-US"/>
    </w:rPr>
  </w:style>
  <w:style w:type="paragraph" w:styleId="CommentSubject">
    <w:name w:val="annotation subject"/>
    <w:basedOn w:val="CommentText"/>
    <w:next w:val="CommentText"/>
    <w:link w:val="CommentSubjectChar"/>
    <w:rsid w:val="005F4DF4"/>
    <w:rPr>
      <w:b/>
      <w:bCs/>
    </w:rPr>
  </w:style>
  <w:style w:type="character" w:customStyle="1" w:styleId="CommentSubjectChar">
    <w:name w:val="Comment Subject Char"/>
    <w:basedOn w:val="CommentTextChar"/>
    <w:link w:val="CommentSubject"/>
    <w:rsid w:val="005F4DF4"/>
    <w:rPr>
      <w:rFonts w:ascii="Calibri" w:hAnsi="Calibri"/>
      <w:b/>
      <w:bCs/>
      <w:lang w:eastAsia="en-US"/>
    </w:rPr>
  </w:style>
  <w:style w:type="paragraph" w:styleId="BalloonText">
    <w:name w:val="Balloon Text"/>
    <w:basedOn w:val="Normal"/>
    <w:link w:val="BalloonTextChar"/>
    <w:rsid w:val="005F4DF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4DF4"/>
    <w:rPr>
      <w:rFonts w:ascii="Tahoma" w:hAnsi="Tahoma" w:cs="Tahoma"/>
      <w:sz w:val="16"/>
      <w:szCs w:val="16"/>
      <w:lang w:eastAsia="en-US"/>
    </w:rPr>
  </w:style>
  <w:style w:type="paragraph" w:customStyle="1" w:styleId="LicenceList2">
    <w:name w:val="Licence List 2"/>
    <w:basedOn w:val="Normal"/>
    <w:qFormat/>
    <w:rsid w:val="00A41E7D"/>
    <w:pPr>
      <w:numPr>
        <w:numId w:val="2"/>
      </w:numPr>
      <w:spacing w:line="240" w:lineRule="auto"/>
    </w:pPr>
    <w:rPr>
      <w:szCs w:val="24"/>
    </w:rPr>
  </w:style>
  <w:style w:type="paragraph" w:styleId="Header">
    <w:name w:val="header"/>
    <w:basedOn w:val="Normal"/>
    <w:link w:val="HeaderChar"/>
    <w:rsid w:val="00217561"/>
    <w:pPr>
      <w:tabs>
        <w:tab w:val="center" w:pos="4513"/>
        <w:tab w:val="right" w:pos="9026"/>
      </w:tabs>
      <w:spacing w:before="0" w:after="0" w:line="240" w:lineRule="auto"/>
    </w:pPr>
  </w:style>
  <w:style w:type="character" w:customStyle="1" w:styleId="HeaderChar">
    <w:name w:val="Header Char"/>
    <w:basedOn w:val="DefaultParagraphFont"/>
    <w:link w:val="Header"/>
    <w:rsid w:val="00217561"/>
    <w:rPr>
      <w:rFonts w:ascii="Calibri" w:hAnsi="Calibri"/>
      <w:sz w:val="22"/>
      <w:szCs w:val="22"/>
      <w:lang w:eastAsia="en-US"/>
    </w:rPr>
  </w:style>
  <w:style w:type="paragraph" w:styleId="Footer">
    <w:name w:val="footer"/>
    <w:basedOn w:val="Normal"/>
    <w:link w:val="FooterChar"/>
    <w:uiPriority w:val="99"/>
    <w:rsid w:val="0021756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561"/>
    <w:rPr>
      <w:rFonts w:ascii="Calibri" w:hAnsi="Calibri"/>
      <w:sz w:val="22"/>
      <w:szCs w:val="22"/>
      <w:lang w:eastAsia="en-US"/>
    </w:rPr>
  </w:style>
  <w:style w:type="character" w:styleId="FollowedHyperlink">
    <w:name w:val="FollowedHyperlink"/>
    <w:basedOn w:val="DefaultParagraphFont"/>
    <w:rsid w:val="00294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his.usda.gov/biotechnology/downloads/petunia_disposition_guidance.pdf" TargetMode="External"/><Relationship Id="rId13" Type="http://schemas.openxmlformats.org/officeDocument/2006/relationships/hyperlink" Target="http://www.ogtr.gov.au/internet/ogtr/publishing.nsf/Content/DIR030-2002" TargetMode="External"/><Relationship Id="rId18" Type="http://schemas.openxmlformats.org/officeDocument/2006/relationships/hyperlink" Target="http://www.environment.gov.au/biodiversity/invasive/weeds/weeds/lists/" TargetMode="External"/><Relationship Id="rId26" Type="http://schemas.openxmlformats.org/officeDocument/2006/relationships/hyperlink" Target="https://grdc.com.au/resources-and-publications/grdc-update-papers/tab-content/grdc-update-papers/2015/02/using-microwaves-to-kill-weed-seeds-and-snails" TargetMode="External"/><Relationship Id="rId3" Type="http://schemas.microsoft.com/office/2007/relationships/stylesWithEffects" Target="stylesWithEffects.xml"/><Relationship Id="rId21" Type="http://schemas.openxmlformats.org/officeDocument/2006/relationships/hyperlink" Target="http://www.clemson.edu/extension/hgic/plants/landscape/flowers/hgic1171.html" TargetMode="External"/><Relationship Id="rId7" Type="http://schemas.openxmlformats.org/officeDocument/2006/relationships/endnotes" Target="endnotes.xml"/><Relationship Id="rId12" Type="http://schemas.openxmlformats.org/officeDocument/2006/relationships/hyperlink" Target="http://www.ogtr.gov.au/internet/ogtr/publishing.nsf/Content/DIR068-2006" TargetMode="External"/><Relationship Id="rId17" Type="http://schemas.openxmlformats.org/officeDocument/2006/relationships/hyperlink" Target="https://www.ala.org.au/" TargetMode="External"/><Relationship Id="rId25" Type="http://schemas.openxmlformats.org/officeDocument/2006/relationships/hyperlink" Target="http://www.environment.gov.au/biodiversity/invasive/weeds/help/gardener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gtr.gov.au/internet/ogtr/publishing.nsf/Content/riskassessments-1" TargetMode="External"/><Relationship Id="rId20" Type="http://schemas.openxmlformats.org/officeDocument/2006/relationships/hyperlink" Target="http://www.asthmaaustralia.org.au/ArticleDocuments/862/The%20Low%20Allergen%20Garden%20Complete.pdf.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spca.org/pet-care/animal-poison-control/toxic-and-non-toxic-plants" TargetMode="External"/><Relationship Id="rId24" Type="http://schemas.openxmlformats.org/officeDocument/2006/relationships/hyperlink" Target="http://webarchive.nla.gov.au/gov/20080719044238/http:/www.ogtr.gov.au/internet/ogtr/publishing.nsf/Content/dir084-200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gtr.gov.au/internet/ogtr/publishing.nsf/Content/reg001-1" TargetMode="External"/><Relationship Id="rId23" Type="http://schemas.openxmlformats.org/officeDocument/2006/relationships/hyperlink" Target="https://www.timberpress.com/blog/2013/05/how-to-dispose-of-invasive-plants/" TargetMode="External"/><Relationship Id="rId28" Type="http://schemas.openxmlformats.org/officeDocument/2006/relationships/hyperlink" Target="http://www.fleppc.org/Publications/Florida_InvasivePlDisposalGuidelines.pdf" TargetMode="External"/><Relationship Id="rId10" Type="http://schemas.openxmlformats.org/officeDocument/2006/relationships/hyperlink" Target="http://onlinelibrary.wiley.com/doi/10.1111/j.1469-8137.2008.02704.x/full" TargetMode="External"/><Relationship Id="rId19" Type="http://schemas.openxmlformats.org/officeDocument/2006/relationships/hyperlink" Target="https://www.ala.org.a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phis.usda.gov/biotechnology/downloads/petunia_testing_guidance.pdf" TargetMode="External"/><Relationship Id="rId14" Type="http://schemas.openxmlformats.org/officeDocument/2006/relationships/hyperlink" Target="http://www.ogtr.gov.au/internet/ogtr/publishing.nsf/Content/DIR134" TargetMode="External"/><Relationship Id="rId22" Type="http://schemas.openxmlformats.org/officeDocument/2006/relationships/hyperlink" Target="https://apvma.gov.au/node/10811" TargetMode="External"/><Relationship Id="rId27" Type="http://schemas.openxmlformats.org/officeDocument/2006/relationships/hyperlink" Target="http://www.agriculture.gov.au/SiteCollectionDocuments/biosecurity/import/arrival/approved-arrangements/8.2-requirements.pdf"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2489</Words>
  <Characters>34442</Characters>
  <Application>Microsoft Office Word</Application>
  <DocSecurity>0</DocSecurity>
  <Lines>765</Lines>
  <Paragraphs>527</Paragraphs>
  <ScaleCrop>false</ScaleCrop>
  <HeadingPairs>
    <vt:vector size="2" baseType="variant">
      <vt:variant>
        <vt:lpstr>Title</vt:lpstr>
      </vt:variant>
      <vt:variant>
        <vt:i4>1</vt:i4>
      </vt:variant>
    </vt:vector>
  </HeadingPairs>
  <TitlesOfParts>
    <vt:vector size="1" baseType="lpstr">
      <vt:lpstr>Petunia Risk Analysis</vt:lpstr>
    </vt:vector>
  </TitlesOfParts>
  <Company>Dept Health And Ageing</Company>
  <LinksUpToDate>false</LinksUpToDate>
  <CharactersWithSpaces>36404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Petunia Risk Analysis</dc:title>
  <dc:creator>OGTR</dc:creator>
  <cp:lastModifiedBy>Cuthbertson Toni</cp:lastModifiedBy>
  <cp:revision>3</cp:revision>
  <dcterms:created xsi:type="dcterms:W3CDTF">2017-06-02T03:55:00Z</dcterms:created>
  <dcterms:modified xsi:type="dcterms:W3CDTF">2017-06-02T04:58:00Z</dcterms:modified>
</cp:coreProperties>
</file>